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D4" w:rsidRPr="003856C4" w:rsidRDefault="004233D4" w:rsidP="004233D4">
      <w:pPr>
        <w:pStyle w:val="a5"/>
        <w:ind w:firstLineChars="97" w:firstLine="1009"/>
        <w:rPr>
          <w:rFonts w:ascii="华文彩云" w:eastAsia="华文彩云"/>
          <w:b/>
          <w:spacing w:val="240"/>
          <w:sz w:val="80"/>
          <w:szCs w:val="80"/>
        </w:rPr>
      </w:pPr>
      <w:r w:rsidRPr="003856C4">
        <w:rPr>
          <w:rFonts w:ascii="华文彩云" w:eastAsia="华文彩云" w:hint="eastAsia"/>
          <w:b/>
          <w:spacing w:val="240"/>
          <w:sz w:val="80"/>
          <w:szCs w:val="80"/>
        </w:rPr>
        <w:t>备课笔记</w:t>
      </w:r>
      <w:r>
        <w:rPr>
          <w:rFonts w:ascii="华文彩云" w:eastAsia="华文彩云" w:hint="eastAsia"/>
          <w:b/>
          <w:spacing w:val="240"/>
          <w:sz w:val="80"/>
          <w:szCs w:val="80"/>
        </w:rPr>
        <w:t>本</w:t>
      </w:r>
    </w:p>
    <w:p w:rsidR="004233D4" w:rsidRPr="00161DC7" w:rsidRDefault="004233D4" w:rsidP="004233D4">
      <w:pPr>
        <w:pStyle w:val="a5"/>
        <w:ind w:firstLineChars="592" w:firstLine="2615"/>
        <w:rPr>
          <w:rFonts w:ascii="汉鼎简特圆" w:eastAsia="汉鼎简特圆"/>
          <w:b/>
          <w:sz w:val="44"/>
          <w:szCs w:val="44"/>
        </w:rPr>
      </w:pPr>
      <w:r w:rsidRPr="00161DC7">
        <w:rPr>
          <w:rFonts w:ascii="汉鼎简特圆" w:eastAsia="汉鼎简特圆" w:hint="eastAsia"/>
          <w:b/>
          <w:sz w:val="44"/>
          <w:szCs w:val="44"/>
        </w:rPr>
        <w:t>（专业实训课）</w:t>
      </w:r>
    </w:p>
    <w:p w:rsidR="004233D4" w:rsidRPr="00B441E7" w:rsidRDefault="004233D4" w:rsidP="00AA251B">
      <w:pPr>
        <w:pStyle w:val="a5"/>
        <w:spacing w:beforeLines="100"/>
        <w:jc w:val="center"/>
        <w:rPr>
          <w:rFonts w:ascii="汉鼎简特圆" w:eastAsia="汉鼎简特圆"/>
          <w:sz w:val="32"/>
        </w:rPr>
      </w:pPr>
      <w:r>
        <w:rPr>
          <w:rFonts w:hAnsi="宋体" w:cs="宋体" w:hint="eastAsia"/>
          <w:sz w:val="32"/>
        </w:rPr>
        <w:t xml:space="preserve"> </w:t>
      </w:r>
      <w:r w:rsidRPr="00B441E7">
        <w:rPr>
          <w:rFonts w:ascii="汉鼎简特圆" w:eastAsia="汉鼎简特圆" w:hint="eastAsia"/>
          <w:sz w:val="32"/>
        </w:rPr>
        <w:t>（20   —20   学年度</w:t>
      </w:r>
      <w:r w:rsidRPr="00B441E7">
        <w:rPr>
          <w:rFonts w:ascii="汉鼎简特圆" w:eastAsia="汉鼎简特圆" w:hAnsi="宋体" w:cs="宋体" w:hint="eastAsia"/>
          <w:sz w:val="32"/>
        </w:rPr>
        <w:t xml:space="preserve"> </w:t>
      </w:r>
      <w:r w:rsidRPr="00B441E7">
        <w:rPr>
          <w:rFonts w:ascii="汉鼎简特圆" w:eastAsia="汉鼎简特圆" w:hint="eastAsia"/>
          <w:sz w:val="32"/>
        </w:rPr>
        <w:t>第   学期）</w:t>
      </w:r>
    </w:p>
    <w:p w:rsidR="004233D4" w:rsidRPr="00B441E7" w:rsidRDefault="004233D4" w:rsidP="004233D4">
      <w:pPr>
        <w:pStyle w:val="a5"/>
        <w:jc w:val="center"/>
        <w:rPr>
          <w:rFonts w:ascii="汉鼎简特圆" w:eastAsia="汉鼎简特圆"/>
          <w:sz w:val="32"/>
        </w:rPr>
      </w:pPr>
      <w:r w:rsidRPr="00B441E7">
        <w:rPr>
          <w:rFonts w:ascii="汉鼎简特圆" w:eastAsia="汉鼎简特圆" w:hAnsi="宋体" w:cs="宋体" w:hint="eastAsia"/>
          <w:sz w:val="32"/>
        </w:rPr>
        <w:t xml:space="preserve"> </w:t>
      </w:r>
      <w:r w:rsidRPr="00B441E7">
        <w:rPr>
          <w:rFonts w:ascii="汉鼎简特圆" w:eastAsia="汉鼎简特圆" w:hint="eastAsia"/>
          <w:sz w:val="32"/>
        </w:rPr>
        <w:t>20   年   月至20   年   月</w:t>
      </w:r>
    </w:p>
    <w:p w:rsidR="004233D4" w:rsidRPr="00B441E7" w:rsidRDefault="004233D4" w:rsidP="004233D4">
      <w:pPr>
        <w:pStyle w:val="a5"/>
        <w:rPr>
          <w:rFonts w:ascii="汉鼎简特圆" w:eastAsia="汉鼎简特圆"/>
        </w:rPr>
      </w:pPr>
    </w:p>
    <w:p w:rsidR="004233D4" w:rsidRPr="00B441E7" w:rsidRDefault="004233D4" w:rsidP="004233D4">
      <w:pPr>
        <w:pStyle w:val="a5"/>
        <w:rPr>
          <w:rFonts w:ascii="汉鼎简特圆" w:eastAsia="汉鼎简特圆"/>
        </w:rPr>
      </w:pPr>
    </w:p>
    <w:p w:rsidR="004233D4" w:rsidRPr="00B441E7" w:rsidRDefault="004233D4" w:rsidP="004233D4">
      <w:pPr>
        <w:pStyle w:val="a5"/>
        <w:rPr>
          <w:rFonts w:ascii="汉鼎简特圆" w:eastAsia="汉鼎简特圆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Default="004233D4" w:rsidP="004233D4">
      <w:pPr>
        <w:pStyle w:val="a5"/>
        <w:rPr>
          <w:rFonts w:ascii="黑体" w:eastAsia="黑体"/>
        </w:rPr>
      </w:pPr>
    </w:p>
    <w:p w:rsidR="004233D4" w:rsidRPr="00156602" w:rsidRDefault="004233D4" w:rsidP="004233D4">
      <w:pPr>
        <w:pStyle w:val="a5"/>
        <w:ind w:leftChars="706" w:left="1483"/>
        <w:rPr>
          <w:rFonts w:ascii="汉鼎简特圆" w:eastAsia="汉鼎简特圆"/>
          <w:sz w:val="28"/>
        </w:rPr>
      </w:pPr>
      <w:r w:rsidRPr="00156602">
        <w:rPr>
          <w:rFonts w:ascii="汉鼎简特圆" w:eastAsia="汉鼎简特圆" w:hint="eastAsia"/>
          <w:sz w:val="28"/>
        </w:rPr>
        <w:t>课程名称（全称）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</w:t>
      </w:r>
      <w:r w:rsidR="00764D84">
        <w:rPr>
          <w:rFonts w:ascii="汉鼎简特圆" w:eastAsia="汉鼎简特圆" w:hint="eastAsia"/>
          <w:sz w:val="28"/>
          <w:u w:val="thick"/>
        </w:rPr>
        <w:t>中国民族民间舞藏</w:t>
      </w:r>
      <w:r>
        <w:rPr>
          <w:rFonts w:ascii="汉鼎简特圆" w:eastAsia="汉鼎简特圆" w:hint="eastAsia"/>
          <w:sz w:val="28"/>
          <w:u w:val="thick"/>
        </w:rPr>
        <w:t>族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            </w:t>
      </w:r>
    </w:p>
    <w:p w:rsidR="004233D4" w:rsidRPr="00156602" w:rsidRDefault="004233D4" w:rsidP="004233D4">
      <w:pPr>
        <w:pStyle w:val="a5"/>
        <w:ind w:leftChars="706" w:left="1483"/>
        <w:rPr>
          <w:rFonts w:ascii="汉鼎简特圆" w:eastAsia="汉鼎简特圆"/>
          <w:sz w:val="28"/>
        </w:rPr>
      </w:pPr>
      <w:r w:rsidRPr="004233D4">
        <w:rPr>
          <w:rFonts w:ascii="汉鼎简特圆" w:eastAsia="汉鼎简特圆" w:hint="eastAsia"/>
          <w:spacing w:val="88"/>
          <w:kern w:val="0"/>
          <w:sz w:val="28"/>
          <w:fitText w:val="1386" w:id="431217410"/>
        </w:rPr>
        <w:t>授课班</w:t>
      </w:r>
      <w:r w:rsidRPr="004233D4">
        <w:rPr>
          <w:rFonts w:ascii="汉鼎简特圆" w:eastAsia="汉鼎简特圆" w:hint="eastAsia"/>
          <w:spacing w:val="3"/>
          <w:kern w:val="0"/>
          <w:sz w:val="28"/>
          <w:fitText w:val="1386" w:id="431217410"/>
        </w:rPr>
        <w:t>级</w:t>
      </w:r>
      <w:r w:rsidRPr="00156602">
        <w:rPr>
          <w:rFonts w:ascii="汉鼎简特圆" w:eastAsia="汉鼎简特圆" w:hint="eastAsia"/>
          <w:kern w:val="0"/>
          <w:sz w:val="28"/>
        </w:rPr>
        <w:t xml:space="preserve"> 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</w:t>
      </w:r>
      <w:r w:rsidR="00764D84">
        <w:rPr>
          <w:rFonts w:ascii="汉鼎简特圆" w:eastAsia="汉鼎简特圆" w:hint="eastAsia"/>
          <w:kern w:val="0"/>
          <w:sz w:val="28"/>
          <w:u w:val="thick"/>
        </w:rPr>
        <w:t>12</w:t>
      </w:r>
      <w:r>
        <w:rPr>
          <w:rFonts w:ascii="汉鼎简特圆" w:eastAsia="汉鼎简特圆" w:hint="eastAsia"/>
          <w:kern w:val="0"/>
          <w:sz w:val="28"/>
          <w:u w:val="thick"/>
        </w:rPr>
        <w:t>中国舞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                 </w:t>
      </w:r>
    </w:p>
    <w:p w:rsidR="004233D4" w:rsidRPr="00156602" w:rsidRDefault="004233D4" w:rsidP="004233D4">
      <w:pPr>
        <w:pStyle w:val="a5"/>
        <w:ind w:leftChars="706" w:left="1483"/>
        <w:rPr>
          <w:rFonts w:ascii="汉鼎简特圆" w:eastAsia="汉鼎简特圆"/>
          <w:sz w:val="28"/>
        </w:rPr>
      </w:pPr>
      <w:r w:rsidRPr="00156602">
        <w:rPr>
          <w:rFonts w:ascii="汉鼎简特圆" w:eastAsia="汉鼎简特圆" w:hint="eastAsia"/>
          <w:sz w:val="28"/>
        </w:rPr>
        <w:t xml:space="preserve">课程总学时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</w:t>
      </w:r>
      <w:r w:rsidRPr="00156602">
        <w:rPr>
          <w:rFonts w:ascii="汉鼎简特圆" w:eastAsia="汉鼎简特圆" w:hint="eastAsia"/>
          <w:sz w:val="28"/>
        </w:rPr>
        <w:t xml:space="preserve">本学期计划学时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</w:t>
      </w:r>
      <w:r>
        <w:rPr>
          <w:rFonts w:hAnsi="宋体" w:cs="宋体" w:hint="eastAsia"/>
          <w:sz w:val="28"/>
          <w:u w:val="thick"/>
        </w:rPr>
        <w:t xml:space="preserve"> </w:t>
      </w:r>
    </w:p>
    <w:p w:rsidR="004233D4" w:rsidRPr="00156602" w:rsidRDefault="004233D4" w:rsidP="004233D4">
      <w:pPr>
        <w:pStyle w:val="a5"/>
        <w:ind w:leftChars="706" w:left="1483"/>
        <w:rPr>
          <w:rFonts w:ascii="汉鼎简特圆" w:eastAsia="汉鼎简特圆"/>
          <w:sz w:val="28"/>
        </w:rPr>
      </w:pPr>
      <w:r w:rsidRPr="00156602">
        <w:rPr>
          <w:rFonts w:ascii="汉鼎简特圆" w:eastAsia="汉鼎简特圆" w:hint="eastAsia"/>
          <w:sz w:val="28"/>
        </w:rPr>
        <w:t xml:space="preserve">课程总学分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   </w:t>
      </w:r>
      <w:r w:rsidRPr="00156602">
        <w:rPr>
          <w:rFonts w:ascii="汉鼎简特圆" w:eastAsia="汉鼎简特圆" w:hint="eastAsia"/>
          <w:sz w:val="28"/>
        </w:rPr>
        <w:t xml:space="preserve"> 本学期学分 </w:t>
      </w:r>
      <w:r w:rsidRPr="00156602">
        <w:rPr>
          <w:rFonts w:ascii="汉鼎简特圆" w:eastAsia="汉鼎简特圆" w:hint="eastAsia"/>
          <w:sz w:val="28"/>
          <w:u w:val="thick"/>
        </w:rPr>
        <w:t xml:space="preserve">       </w:t>
      </w:r>
    </w:p>
    <w:p w:rsidR="004233D4" w:rsidRPr="00156602" w:rsidRDefault="004233D4" w:rsidP="004233D4">
      <w:pPr>
        <w:pStyle w:val="a5"/>
        <w:ind w:leftChars="706" w:left="1483"/>
        <w:rPr>
          <w:rFonts w:ascii="汉鼎简特圆" w:eastAsia="汉鼎简特圆"/>
          <w:sz w:val="28"/>
        </w:rPr>
      </w:pPr>
      <w:r w:rsidRPr="00156602">
        <w:rPr>
          <w:rFonts w:ascii="汉鼎简特圆" w:eastAsia="汉鼎简特圆" w:hint="eastAsia"/>
          <w:spacing w:val="70"/>
          <w:sz w:val="28"/>
        </w:rPr>
        <w:t xml:space="preserve">系 </w:t>
      </w:r>
      <w:r w:rsidRPr="00156602">
        <w:rPr>
          <w:rFonts w:ascii="汉鼎简特圆" w:eastAsia="汉鼎简特圆" w:hint="eastAsia"/>
          <w:sz w:val="28"/>
        </w:rPr>
        <w:t>（部）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</w:t>
      </w:r>
      <w:r>
        <w:rPr>
          <w:rFonts w:ascii="汉鼎简特圆" w:eastAsia="汉鼎简特圆" w:hint="eastAsia"/>
          <w:kern w:val="0"/>
          <w:sz w:val="28"/>
          <w:u w:val="thick"/>
        </w:rPr>
        <w:t>表演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 </w:t>
      </w:r>
      <w:r>
        <w:rPr>
          <w:rFonts w:hAnsi="宋体" w:cs="宋体" w:hint="eastAsia"/>
          <w:kern w:val="0"/>
          <w:sz w:val="28"/>
          <w:u w:val="thick"/>
        </w:rPr>
        <w:t xml:space="preserve"> </w:t>
      </w:r>
      <w:r w:rsidRPr="00156602">
        <w:rPr>
          <w:rFonts w:ascii="汉鼎简特圆" w:eastAsia="汉鼎简特圆" w:hint="eastAsia"/>
          <w:sz w:val="28"/>
        </w:rPr>
        <w:t xml:space="preserve">教研室 </w:t>
      </w:r>
      <w:r w:rsidRPr="00156602">
        <w:rPr>
          <w:rFonts w:ascii="汉鼎简特圆" w:eastAsia="汉鼎简特圆" w:hint="eastAsia"/>
          <w:sz w:val="28"/>
          <w:u w:val="thick"/>
        </w:rPr>
        <w:t xml:space="preserve">  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</w:t>
      </w:r>
      <w:r>
        <w:rPr>
          <w:rFonts w:ascii="汉鼎简特圆" w:eastAsia="汉鼎简特圆" w:hint="eastAsia"/>
          <w:kern w:val="0"/>
          <w:sz w:val="28"/>
          <w:u w:val="thick"/>
        </w:rPr>
        <w:t>舞蹈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</w:t>
      </w:r>
    </w:p>
    <w:p w:rsidR="004233D4" w:rsidRDefault="004233D4" w:rsidP="004233D4">
      <w:pPr>
        <w:pStyle w:val="a5"/>
        <w:ind w:leftChars="706" w:left="1483"/>
        <w:rPr>
          <w:rFonts w:ascii="汉鼎简特圆" w:eastAsia="汉鼎简特圆"/>
          <w:kern w:val="0"/>
          <w:sz w:val="28"/>
          <w:u w:val="thick"/>
        </w:rPr>
      </w:pPr>
      <w:r w:rsidRPr="004233D4">
        <w:rPr>
          <w:rFonts w:ascii="汉鼎简特圆" w:eastAsia="汉鼎简特圆" w:hint="eastAsia"/>
          <w:spacing w:val="88"/>
          <w:kern w:val="0"/>
          <w:sz w:val="28"/>
          <w:fitText w:val="1386" w:id="431217411"/>
        </w:rPr>
        <w:t>任课教</w:t>
      </w:r>
      <w:r w:rsidRPr="004233D4">
        <w:rPr>
          <w:rFonts w:ascii="汉鼎简特圆" w:eastAsia="汉鼎简特圆" w:hint="eastAsia"/>
          <w:spacing w:val="3"/>
          <w:kern w:val="0"/>
          <w:sz w:val="28"/>
          <w:fitText w:val="1386" w:id="431217411"/>
        </w:rPr>
        <w:t>师</w:t>
      </w:r>
      <w:r w:rsidRPr="00156602">
        <w:rPr>
          <w:rFonts w:ascii="汉鼎简特圆" w:eastAsia="汉鼎简特圆" w:hint="eastAsia"/>
          <w:kern w:val="0"/>
          <w:sz w:val="28"/>
        </w:rPr>
        <w:t xml:space="preserve"> 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   </w:t>
      </w:r>
      <w:r>
        <w:rPr>
          <w:rFonts w:ascii="汉鼎简特圆" w:eastAsia="汉鼎简特圆" w:hint="eastAsia"/>
          <w:kern w:val="0"/>
          <w:sz w:val="28"/>
          <w:u w:val="thick"/>
        </w:rPr>
        <w:t>赵梦琪</w:t>
      </w:r>
      <w:r w:rsidRPr="00156602">
        <w:rPr>
          <w:rFonts w:ascii="汉鼎简特圆" w:eastAsia="汉鼎简特圆" w:hint="eastAsia"/>
          <w:kern w:val="0"/>
          <w:sz w:val="28"/>
          <w:u w:val="thick"/>
        </w:rPr>
        <w:t xml:space="preserve">          </w:t>
      </w:r>
      <w:r>
        <w:rPr>
          <w:rFonts w:ascii="汉鼎简特圆" w:eastAsia="汉鼎简特圆" w:hint="eastAsia"/>
          <w:kern w:val="0"/>
          <w:sz w:val="28"/>
          <w:u w:val="thick"/>
        </w:rPr>
        <w:t xml:space="preserve">         </w:t>
      </w:r>
    </w:p>
    <w:p w:rsidR="004233D4" w:rsidRPr="002D15E2" w:rsidRDefault="004233D4" w:rsidP="004233D4">
      <w:pPr>
        <w:pStyle w:val="a5"/>
        <w:ind w:leftChars="706" w:left="1483"/>
        <w:rPr>
          <w:rFonts w:ascii="汉鼎简特圆" w:eastAsia="汉鼎简特圆"/>
          <w:sz w:val="36"/>
          <w:szCs w:val="36"/>
        </w:rPr>
      </w:pPr>
    </w:p>
    <w:p w:rsidR="004233D4" w:rsidRPr="00AA6DBE" w:rsidRDefault="004233D4" w:rsidP="004233D4">
      <w:pPr>
        <w:pStyle w:val="a5"/>
        <w:ind w:firstLineChars="250" w:firstLine="1800"/>
        <w:rPr>
          <w:rFonts w:ascii="华文琥珀" w:eastAsia="华文琥珀"/>
          <w:sz w:val="36"/>
          <w:szCs w:val="36"/>
        </w:rPr>
      </w:pPr>
      <w:proofErr w:type="spellStart"/>
      <w:r>
        <w:rPr>
          <w:rFonts w:ascii="华文琥珀" w:eastAsia="华文琥珀" w:hint="eastAsia"/>
          <w:sz w:val="72"/>
          <w:szCs w:val="72"/>
        </w:rPr>
        <w:lastRenderedPageBreak/>
        <w:t>N</w:t>
      </w:r>
      <w:r w:rsidRPr="00156602">
        <w:rPr>
          <w:rFonts w:ascii="华文琥珀" w:eastAsia="华文琥珀" w:hint="eastAsia"/>
          <w:sz w:val="72"/>
          <w:szCs w:val="72"/>
        </w:rPr>
        <w:t>ca</w:t>
      </w:r>
      <w:proofErr w:type="spellEnd"/>
      <w:r w:rsidRPr="003856C4">
        <w:rPr>
          <w:rFonts w:ascii="华文琥珀" w:eastAsia="华文琥珀" w:hint="eastAsia"/>
          <w:sz w:val="48"/>
          <w:szCs w:val="48"/>
        </w:rPr>
        <w:t>·</w:t>
      </w:r>
      <w:r w:rsidRPr="00AA6DBE">
        <w:rPr>
          <w:rFonts w:ascii="华文琥珀" w:eastAsia="华文琥珀" w:hint="eastAsia"/>
          <w:sz w:val="36"/>
          <w:szCs w:val="36"/>
        </w:rPr>
        <w:t>常州艺术高等职业学校</w:t>
      </w:r>
    </w:p>
    <w:p w:rsidR="004233D4" w:rsidRDefault="004233D4" w:rsidP="004233D4">
      <w:pPr>
        <w:pStyle w:val="a5"/>
        <w:spacing w:line="300" w:lineRule="exact"/>
        <w:jc w:val="center"/>
        <w:rPr>
          <w:rFonts w:ascii="华文琥珀" w:eastAsia="华文琥珀"/>
          <w:sz w:val="28"/>
          <w:szCs w:val="28"/>
        </w:rPr>
      </w:pPr>
      <w:r>
        <w:rPr>
          <w:rFonts w:ascii="华文琥珀" w:eastAsia="华文琥珀" w:hint="eastAsia"/>
          <w:sz w:val="32"/>
          <w:szCs w:val="32"/>
        </w:rPr>
        <w:t xml:space="preserve">  </w:t>
      </w:r>
      <w:r w:rsidRPr="007C317C">
        <w:rPr>
          <w:rFonts w:ascii="华文琥珀" w:eastAsia="华文琥珀" w:hint="eastAsia"/>
          <w:sz w:val="28"/>
          <w:szCs w:val="28"/>
        </w:rPr>
        <w:t>常州艺术高等职业学校</w:t>
      </w:r>
    </w:p>
    <w:p w:rsidR="004233D4" w:rsidRPr="007C317C" w:rsidRDefault="004233D4" w:rsidP="004233D4">
      <w:pPr>
        <w:pStyle w:val="a5"/>
        <w:spacing w:line="300" w:lineRule="exact"/>
        <w:jc w:val="center"/>
        <w:rPr>
          <w:rFonts w:ascii="华文琥珀" w:eastAsia="华文琥珀"/>
          <w:sz w:val="15"/>
          <w:szCs w:val="15"/>
        </w:rPr>
      </w:pPr>
    </w:p>
    <w:p w:rsidR="004233D4" w:rsidRPr="007C317C" w:rsidRDefault="004233D4" w:rsidP="00F109CB">
      <w:pPr>
        <w:autoSpaceDE w:val="0"/>
        <w:autoSpaceDN w:val="0"/>
        <w:adjustRightInd w:val="0"/>
        <w:spacing w:line="300" w:lineRule="exact"/>
        <w:ind w:firstLineChars="650" w:firstLine="2652"/>
        <w:rPr>
          <w:rFonts w:ascii="华文彩云" w:eastAsia="华文彩云" w:cs="宋体"/>
          <w:b/>
          <w:spacing w:val="108"/>
          <w:kern w:val="0"/>
          <w:sz w:val="30"/>
          <w:szCs w:val="30"/>
        </w:rPr>
      </w:pPr>
      <w:r w:rsidRPr="007C317C">
        <w:rPr>
          <w:rFonts w:ascii="华文彩云" w:eastAsia="华文彩云" w:cs="宋体" w:hint="eastAsia"/>
          <w:b/>
          <w:spacing w:val="108"/>
          <w:kern w:val="0"/>
          <w:sz w:val="30"/>
          <w:szCs w:val="30"/>
        </w:rPr>
        <w:t>教师职责</w:t>
      </w:r>
    </w:p>
    <w:p w:rsidR="004233D4" w:rsidRPr="00D30FA6" w:rsidRDefault="004233D4" w:rsidP="004233D4">
      <w:pPr>
        <w:spacing w:line="300" w:lineRule="exact"/>
        <w:ind w:firstLineChars="200" w:firstLine="422"/>
        <w:rPr>
          <w:rFonts w:ascii="汉鼎简特圆" w:eastAsia="汉鼎简特圆"/>
          <w:b/>
        </w:rPr>
      </w:pPr>
      <w:r w:rsidRPr="00D30FA6">
        <w:rPr>
          <w:rFonts w:ascii="汉鼎简特圆" w:eastAsia="汉鼎简特圆" w:hint="eastAsia"/>
          <w:b/>
        </w:rPr>
        <w:t>一、备  课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教师应认真备好每一堂课，在钻研《课程标准》，熟悉教材，了解学生的基础上，根据学期授课计划按规定认真写好教案及备课笔记。任课教师在学期开学前需提前写出至少二周的教案及备课笔记，平时亦应有至少一周的提前量。教师要积极参加教研组内的集体备课活动，并按组内安排作好充分准备。</w:t>
      </w:r>
    </w:p>
    <w:p w:rsidR="004233D4" w:rsidRPr="00D30FA6" w:rsidRDefault="004233D4" w:rsidP="004233D4">
      <w:pPr>
        <w:spacing w:line="300" w:lineRule="exact"/>
        <w:ind w:firstLineChars="200" w:firstLine="422"/>
        <w:rPr>
          <w:rFonts w:ascii="汉鼎简特圆" w:eastAsia="汉鼎简特圆"/>
          <w:b/>
        </w:rPr>
      </w:pPr>
      <w:r w:rsidRPr="00D30FA6">
        <w:rPr>
          <w:rFonts w:ascii="汉鼎简特圆" w:eastAsia="汉鼎简特圆" w:hint="eastAsia"/>
          <w:b/>
        </w:rPr>
        <w:t>二、授  课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1．课  前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（1）教师提前三分钟到实训空间，检查、督促学生准备好所需学具及材料，检查实训空间教具、卫生、安全情况。同时检查上节课《</w:t>
      </w:r>
      <w:r>
        <w:rPr>
          <w:rFonts w:ascii="汉鼎简特圆" w:eastAsia="汉鼎简特圆" w:hint="eastAsia"/>
        </w:rPr>
        <w:t>专业</w:t>
      </w:r>
      <w:r w:rsidRPr="00D30FA6">
        <w:rPr>
          <w:rFonts w:ascii="汉鼎简特圆" w:eastAsia="汉鼎简特圆" w:hint="eastAsia"/>
        </w:rPr>
        <w:t>学习记载簿》。</w:t>
      </w:r>
    </w:p>
    <w:p w:rsidR="004233D4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（2）做好课前检查工作，不允许学生把水、饮料和食物带入实训空间。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2．上  课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（3）每节课必须带好教材、教案、教具、点名册、光盘方</w:t>
      </w:r>
      <w:r>
        <w:rPr>
          <w:rFonts w:ascii="汉鼎简特圆" w:eastAsia="汉鼎简特圆" w:hint="eastAsia"/>
        </w:rPr>
        <w:t>等上课必备材料，</w:t>
      </w:r>
      <w:r w:rsidRPr="00D30FA6">
        <w:rPr>
          <w:rFonts w:ascii="汉鼎简特圆" w:eastAsia="汉鼎简特圆" w:hint="eastAsia"/>
        </w:rPr>
        <w:t>可进入实训空间进行教学，</w:t>
      </w:r>
      <w:r>
        <w:rPr>
          <w:rFonts w:ascii="汉鼎简特圆" w:eastAsia="汉鼎简特圆" w:hint="eastAsia"/>
        </w:rPr>
        <w:t>要</w:t>
      </w:r>
      <w:r w:rsidRPr="00D30FA6">
        <w:rPr>
          <w:rFonts w:ascii="汉鼎简特圆" w:eastAsia="汉鼎简特圆" w:hint="eastAsia"/>
        </w:rPr>
        <w:t>认真组织课堂教学。讲授新课前要做到：①考勤；②检查学生的学具；③询问学生自练情况；④告知全班学生本节课（单元）授课内容</w:t>
      </w:r>
      <w:r>
        <w:rPr>
          <w:rFonts w:ascii="汉鼎简特圆" w:eastAsia="汉鼎简特圆" w:hint="eastAsia"/>
        </w:rPr>
        <w:t>和实训项目。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（4）上课期间，教师必须自始至终在实训空间授课和巡回指导学生。不得以任何理由擅自离开。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（5）原则上必须以站着教学为主。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（6）合理、科学地设计教学的各个环节。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（7）注意对学生进行准确、科学的示范。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（8）教师讲究语言艺术，语言表述清晰、精练。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（9）注意自己的言行举止，用正确的态度对待学生，不得用言语侮辱、体罚或变相体罚学生。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（10）</w:t>
      </w:r>
      <w:r>
        <w:rPr>
          <w:rFonts w:ascii="汉鼎简特圆" w:eastAsia="汉鼎简特圆" w:hint="eastAsia"/>
        </w:rPr>
        <w:t>实训项目的教学要</w:t>
      </w:r>
      <w:r w:rsidRPr="00D30FA6">
        <w:rPr>
          <w:rFonts w:ascii="汉鼎简特圆" w:eastAsia="汉鼎简特圆" w:hint="eastAsia"/>
        </w:rPr>
        <w:t>以“讲授→练习→讲授→练习”的方式为主，分步骤分项目教学，避免整天理论或整天练习以激发学生的学习兴趣。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（11）在机房上课的老师要及时制止学生玩游戏。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（12）</w:t>
      </w:r>
      <w:r>
        <w:rPr>
          <w:rFonts w:ascii="汉鼎简特圆" w:eastAsia="汉鼎简特圆" w:hint="eastAsia"/>
        </w:rPr>
        <w:t>对每个实训项目都要设计评价标准，</w:t>
      </w:r>
      <w:r w:rsidRPr="00D30FA6">
        <w:rPr>
          <w:rFonts w:ascii="汉鼎简特圆" w:eastAsia="汉鼎简特圆" w:hint="eastAsia"/>
        </w:rPr>
        <w:t>对学生实训项目训练情况进行逐一点评，并指出修改意见。</w:t>
      </w:r>
      <w:r>
        <w:rPr>
          <w:rFonts w:ascii="汉鼎简特圆" w:eastAsia="汉鼎简特圆" w:hint="eastAsia"/>
        </w:rPr>
        <w:t>要全面了解班级各层次学生实训项目完成的情况。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（13）专业四节大课在结束前逐一检查学生的学习情况，确保每位学生都能有所收获。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（14）布置自练的作业，并提出完成的质和量的要求。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（15）下课前必须对本节课进行小结。</w:t>
      </w:r>
      <w:r>
        <w:rPr>
          <w:rFonts w:ascii="汉鼎简特圆" w:eastAsia="汉鼎简特圆" w:hint="eastAsia"/>
        </w:rPr>
        <w:t>课后有针对性的完成教学札记。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总之，任课教师应根据教案组织好每堂课的教学，按授课计划规定的内容和进度完成教学任务，要贯彻理论与实践相结合的原则，注意改革教学方法，采用启发式教学，做到条理清楚，重点突出，简繁适度，精讲多练，因材施教，讲普通话。教师在教学中应实行教学民主、教学相长，注意听取学生的意见和要求，改进教学。教师因故不能按时上课者，应事先向本教研室及系（部）申请调课或代课，以保证正常的教学秩序。教师每节课都要做好学生的考勤工作，按要求填写《班级日志》。</w:t>
      </w:r>
    </w:p>
    <w:p w:rsidR="004233D4" w:rsidRPr="00D30FA6" w:rsidRDefault="004233D4" w:rsidP="004233D4">
      <w:pPr>
        <w:spacing w:line="300" w:lineRule="exact"/>
        <w:ind w:firstLineChars="200" w:firstLine="422"/>
        <w:rPr>
          <w:rFonts w:ascii="汉鼎简特圆" w:eastAsia="汉鼎简特圆"/>
          <w:b/>
        </w:rPr>
      </w:pPr>
      <w:r w:rsidRPr="00D30FA6">
        <w:rPr>
          <w:rFonts w:ascii="汉鼎简特圆" w:eastAsia="汉鼎简特圆" w:hint="eastAsia"/>
          <w:b/>
        </w:rPr>
        <w:t>三、课外辅导和答疑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教师应主动深入到学生中间，了解学习情况，进行必要的辅导和答疑，对因病因事缺课的学生要及时为其补课，对学习有困难的学生要加强个别辅导。每位任课教师应根据要</w:t>
      </w:r>
      <w:r w:rsidRPr="00D30FA6">
        <w:rPr>
          <w:rFonts w:ascii="汉鼎简特圆" w:eastAsia="汉鼎简特圆" w:hint="eastAsia"/>
        </w:rPr>
        <w:lastRenderedPageBreak/>
        <w:t>求进行课外辅导和答疑。</w:t>
      </w:r>
    </w:p>
    <w:p w:rsidR="004233D4" w:rsidRPr="00D30FA6" w:rsidRDefault="004233D4" w:rsidP="004233D4">
      <w:pPr>
        <w:spacing w:line="300" w:lineRule="exact"/>
        <w:ind w:firstLineChars="200" w:firstLine="422"/>
        <w:rPr>
          <w:rFonts w:ascii="汉鼎简特圆" w:eastAsia="汉鼎简特圆"/>
          <w:b/>
        </w:rPr>
      </w:pPr>
      <w:r w:rsidRPr="00D30FA6">
        <w:rPr>
          <w:rFonts w:ascii="汉鼎简特圆" w:eastAsia="汉鼎简特圆" w:hint="eastAsia"/>
          <w:b/>
        </w:rPr>
        <w:t>四、项目实训</w:t>
      </w:r>
    </w:p>
    <w:p w:rsidR="004233D4" w:rsidRPr="00D30FA6" w:rsidRDefault="004233D4" w:rsidP="004233D4">
      <w:pPr>
        <w:spacing w:line="300" w:lineRule="exact"/>
        <w:ind w:firstLineChars="200" w:firstLine="420"/>
        <w:rPr>
          <w:rFonts w:ascii="汉鼎简特圆" w:eastAsia="汉鼎简特圆"/>
        </w:rPr>
      </w:pPr>
      <w:r w:rsidRPr="00D30FA6">
        <w:rPr>
          <w:rFonts w:ascii="汉鼎简特圆" w:eastAsia="汉鼎简特圆" w:hint="eastAsia"/>
        </w:rPr>
        <w:t>项目实训要有布置、有检查、有反馈，让学生在学习中专业技能有不同程度的提升。每次项目实训的评语和成绩作为评定学生平时成绩的依据之一。</w:t>
      </w:r>
    </w:p>
    <w:p w:rsidR="004233D4" w:rsidRPr="00C00F7F" w:rsidRDefault="004233D4" w:rsidP="004233D4">
      <w:pPr>
        <w:pStyle w:val="a5"/>
        <w:spacing w:line="440" w:lineRule="exact"/>
        <w:jc w:val="center"/>
        <w:rPr>
          <w:rFonts w:ascii="华文彩云" w:eastAsia="华文彩云"/>
          <w:b/>
          <w:sz w:val="32"/>
          <w:szCs w:val="32"/>
        </w:rPr>
      </w:pPr>
      <w:r>
        <w:rPr>
          <w:rFonts w:ascii="华文彩云" w:eastAsia="华文彩云" w:hint="eastAsia"/>
          <w:b/>
          <w:sz w:val="32"/>
          <w:szCs w:val="32"/>
        </w:rPr>
        <w:t xml:space="preserve">   </w:t>
      </w:r>
      <w:r w:rsidRPr="00F24AFE">
        <w:rPr>
          <w:rFonts w:ascii="华文彩云" w:eastAsia="华文彩云" w:hint="eastAsia"/>
          <w:b/>
          <w:sz w:val="32"/>
          <w:szCs w:val="32"/>
        </w:rPr>
        <w:t>关于教案</w:t>
      </w:r>
      <w:r>
        <w:rPr>
          <w:rFonts w:ascii="华文彩云" w:eastAsia="华文彩云" w:hint="eastAsia"/>
          <w:b/>
          <w:sz w:val="32"/>
          <w:szCs w:val="32"/>
        </w:rPr>
        <w:t>评估标准、教</w:t>
      </w:r>
      <w:r w:rsidRPr="00F24AFE">
        <w:rPr>
          <w:rFonts w:ascii="华文彩云" w:eastAsia="华文彩云" w:hint="eastAsia"/>
          <w:b/>
          <w:sz w:val="32"/>
          <w:szCs w:val="32"/>
        </w:rPr>
        <w:t>学进度表的有关</w:t>
      </w:r>
      <w:r>
        <w:rPr>
          <w:rFonts w:ascii="华文彩云" w:eastAsia="华文彩云" w:hint="eastAsia"/>
          <w:b/>
          <w:sz w:val="32"/>
          <w:szCs w:val="32"/>
        </w:rPr>
        <w:t>说明</w:t>
      </w:r>
    </w:p>
    <w:p w:rsidR="004233D4" w:rsidRDefault="004233D4" w:rsidP="004233D4">
      <w:pPr>
        <w:pStyle w:val="a5"/>
        <w:spacing w:line="440" w:lineRule="exact"/>
        <w:ind w:firstLineChars="200" w:firstLine="562"/>
        <w:rPr>
          <w:rFonts w:ascii="黑体" w:eastAsia="黑体"/>
          <w:b/>
          <w:sz w:val="28"/>
        </w:rPr>
      </w:pPr>
    </w:p>
    <w:p w:rsidR="004233D4" w:rsidRPr="00161DC7" w:rsidRDefault="004233D4" w:rsidP="004233D4">
      <w:pPr>
        <w:pStyle w:val="a5"/>
        <w:spacing w:line="440" w:lineRule="exact"/>
        <w:ind w:firstLineChars="200" w:firstLine="562"/>
        <w:rPr>
          <w:rFonts w:ascii="汉鼎简特圆" w:eastAsia="汉鼎简特圆"/>
          <w:b/>
          <w:sz w:val="28"/>
        </w:rPr>
      </w:pPr>
      <w:r w:rsidRPr="00161DC7">
        <w:rPr>
          <w:rFonts w:ascii="汉鼎简特圆" w:eastAsia="汉鼎简特圆" w:hint="eastAsia"/>
          <w:b/>
          <w:sz w:val="28"/>
        </w:rPr>
        <w:t>一、备课笔记检查评估标准</w:t>
      </w:r>
    </w:p>
    <w:tbl>
      <w:tblPr>
        <w:tblW w:w="89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818"/>
        <w:gridCol w:w="818"/>
        <w:gridCol w:w="7292"/>
      </w:tblGrid>
      <w:tr w:rsidR="004233D4" w:rsidRPr="000712BD" w:rsidTr="00A17DE1">
        <w:tc>
          <w:tcPr>
            <w:tcW w:w="818" w:type="dxa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序号</w:t>
            </w:r>
          </w:p>
        </w:tc>
        <w:tc>
          <w:tcPr>
            <w:tcW w:w="818" w:type="dxa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等地</w:t>
            </w:r>
          </w:p>
        </w:tc>
        <w:tc>
          <w:tcPr>
            <w:tcW w:w="7292" w:type="dxa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  <w:spacing w:val="148"/>
              </w:rPr>
            </w:pPr>
            <w:r w:rsidRPr="000712BD">
              <w:rPr>
                <w:rFonts w:ascii="汉鼎简特圆" w:eastAsia="汉鼎简特圆" w:hint="eastAsia"/>
                <w:b/>
                <w:spacing w:val="148"/>
              </w:rPr>
              <w:t>评估标准</w:t>
            </w:r>
          </w:p>
        </w:tc>
      </w:tr>
      <w:tr w:rsidR="004233D4" w:rsidRPr="000712BD" w:rsidTr="00A17DE1"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  <w:r w:rsidRPr="000712BD">
              <w:rPr>
                <w:rFonts w:ascii="黑体" w:eastAsia="黑体" w:hint="eastAsia"/>
                <w:b/>
              </w:rPr>
              <w:t>1</w:t>
            </w:r>
          </w:p>
        </w:tc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好</w:t>
            </w:r>
          </w:p>
        </w:tc>
        <w:tc>
          <w:tcPr>
            <w:tcW w:w="7292" w:type="dxa"/>
          </w:tcPr>
          <w:p w:rsidR="004233D4" w:rsidRPr="000712BD" w:rsidRDefault="004233D4" w:rsidP="00A17DE1">
            <w:pPr>
              <w:pStyle w:val="a5"/>
              <w:spacing w:line="400" w:lineRule="exact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cs="宋体" w:hint="eastAsia"/>
                <w:spacing w:val="4"/>
                <w:kern w:val="0"/>
              </w:rPr>
              <w:t>1</w:t>
            </w:r>
            <w:r w:rsidRPr="000712BD">
              <w:rPr>
                <w:rFonts w:cs="宋体" w:hint="eastAsia"/>
                <w:kern w:val="0"/>
              </w:rPr>
              <w:t>．</w:t>
            </w:r>
            <w:r w:rsidRPr="000712BD">
              <w:rPr>
                <w:rFonts w:ascii="汉鼎简特圆" w:eastAsia="汉鼎简特圆" w:cs="宋体" w:hint="eastAsia"/>
                <w:spacing w:val="4"/>
                <w:kern w:val="0"/>
              </w:rPr>
              <w:t>备足所有课时数。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pStyle w:val="a5"/>
              <w:spacing w:line="400" w:lineRule="exact"/>
              <w:rPr>
                <w:rFonts w:ascii="汉鼎简特圆" w:eastAsia="汉鼎简特圆" w:cs="宋体"/>
                <w:spacing w:val="4"/>
                <w:kern w:val="0"/>
              </w:rPr>
            </w:pPr>
            <w:r w:rsidRPr="000712BD">
              <w:rPr>
                <w:rFonts w:ascii="汉鼎简特圆" w:eastAsia="汉鼎简特圆" w:cs="宋体" w:hint="eastAsia"/>
                <w:spacing w:val="4"/>
                <w:kern w:val="0"/>
              </w:rPr>
              <w:t>2</w:t>
            </w:r>
            <w:r w:rsidRPr="000712BD">
              <w:rPr>
                <w:rFonts w:cs="宋体" w:hint="eastAsia"/>
                <w:kern w:val="0"/>
              </w:rPr>
              <w:t>．</w:t>
            </w:r>
            <w:r w:rsidRPr="000712BD">
              <w:rPr>
                <w:rFonts w:ascii="汉鼎简特圆" w:eastAsia="汉鼎简特圆" w:cs="宋体" w:hint="eastAsia"/>
                <w:spacing w:val="-20"/>
                <w:kern w:val="0"/>
              </w:rPr>
              <w:t>教学目标、重点难点、教学过程、教学设计、学情分析、</w:t>
            </w:r>
            <w:r w:rsidRPr="000712BD">
              <w:rPr>
                <w:rFonts w:ascii="汉鼎简特圆" w:eastAsia="汉鼎简特圆" w:hAnsi="宋体" w:hint="eastAsia"/>
                <w:spacing w:val="-20"/>
              </w:rPr>
              <w:t>实训项目</w:t>
            </w:r>
            <w:r w:rsidRPr="000712BD">
              <w:rPr>
                <w:rFonts w:ascii="汉鼎简特圆" w:eastAsia="汉鼎简特圆" w:cs="宋体" w:hint="eastAsia"/>
                <w:spacing w:val="-20"/>
                <w:kern w:val="0"/>
              </w:rPr>
              <w:t>设计、评价设计齐全。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pStyle w:val="a6"/>
              <w:adjustRightInd w:val="0"/>
              <w:snapToGrid w:val="0"/>
              <w:spacing w:line="400" w:lineRule="exact"/>
              <w:ind w:firstLineChars="0" w:firstLine="0"/>
              <w:rPr>
                <w:rFonts w:ascii="汉鼎简特圆" w:eastAsia="汉鼎简特圆"/>
                <w:kern w:val="0"/>
                <w:sz w:val="21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 w:val="21"/>
                <w:szCs w:val="21"/>
              </w:rPr>
              <w:t>3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 w:val="21"/>
                <w:szCs w:val="21"/>
              </w:rPr>
              <w:t>课堂结构设计紧扣教学目标、《课程标准》要求、学生实际，既备教法指导，又备学法要求，正确处理好重点和难点。</w:t>
            </w:r>
            <w:r w:rsidRPr="000712BD">
              <w:rPr>
                <w:rFonts w:ascii="汉鼎简特圆" w:eastAsia="汉鼎简特圆" w:hint="eastAsia"/>
                <w:sz w:val="21"/>
                <w:szCs w:val="21"/>
              </w:rPr>
              <w:t>实训项目完成情况详细。教学札记按</w:t>
            </w:r>
            <w:r w:rsidRPr="000712BD">
              <w:rPr>
                <w:rFonts w:ascii="汉鼎简特圆" w:eastAsia="汉鼎简特圆" w:hAnsi="宋体" w:hint="eastAsia"/>
                <w:color w:val="000000"/>
                <w:sz w:val="21"/>
                <w:szCs w:val="21"/>
              </w:rPr>
              <w:t>单元学习后学生在知识、技能、情感等方面提升的实际</w:t>
            </w:r>
            <w:r w:rsidRPr="000712BD">
              <w:rPr>
                <w:rFonts w:ascii="汉鼎简特圆" w:eastAsia="汉鼎简特圆" w:hint="eastAsia"/>
                <w:color w:val="000000"/>
                <w:sz w:val="21"/>
                <w:szCs w:val="21"/>
              </w:rPr>
              <w:t>情况详细填写并</w:t>
            </w:r>
            <w:r w:rsidRPr="000712BD">
              <w:rPr>
                <w:rFonts w:ascii="汉鼎简特圆" w:eastAsia="汉鼎简特圆" w:hAnsi="宋体" w:hint="eastAsia"/>
                <w:color w:val="000000"/>
                <w:sz w:val="21"/>
                <w:szCs w:val="21"/>
              </w:rPr>
              <w:t>符合实际。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4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字迹工整，书写清楚。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pStyle w:val="a5"/>
              <w:spacing w:line="400" w:lineRule="exact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cs="宋体" w:hint="eastAsia"/>
                <w:kern w:val="0"/>
              </w:rPr>
              <w:t>5</w:t>
            </w:r>
            <w:r w:rsidRPr="000712BD">
              <w:rPr>
                <w:rFonts w:cs="宋体" w:hint="eastAsia"/>
                <w:kern w:val="0"/>
              </w:rPr>
              <w:t>．</w:t>
            </w:r>
            <w:r w:rsidRPr="000712BD">
              <w:rPr>
                <w:rFonts w:ascii="汉鼎简特圆" w:eastAsia="汉鼎简特圆" w:cs="宋体" w:hint="eastAsia"/>
                <w:kern w:val="0"/>
              </w:rPr>
              <w:t>授课实际进度与计划进度一致。</w:t>
            </w:r>
          </w:p>
        </w:tc>
      </w:tr>
      <w:tr w:rsidR="004233D4" w:rsidRPr="000712BD" w:rsidTr="00A17DE1"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  <w:r w:rsidRPr="000712BD"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较好</w:t>
            </w: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1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备足所有课时数。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pStyle w:val="a5"/>
              <w:spacing w:line="400" w:lineRule="exact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cs="宋体" w:hint="eastAsia"/>
                <w:spacing w:val="4"/>
                <w:kern w:val="0"/>
              </w:rPr>
              <w:t>2</w:t>
            </w:r>
            <w:r w:rsidRPr="000712BD">
              <w:rPr>
                <w:rFonts w:cs="宋体" w:hint="eastAsia"/>
                <w:kern w:val="0"/>
              </w:rPr>
              <w:t>．</w:t>
            </w:r>
            <w:r w:rsidRPr="000712BD">
              <w:rPr>
                <w:rFonts w:ascii="汉鼎简特圆" w:eastAsia="汉鼎简特圆" w:cs="宋体" w:hint="eastAsia"/>
                <w:spacing w:val="-20"/>
                <w:kern w:val="0"/>
              </w:rPr>
              <w:t>教学目标、重点难点、教学过程、教学设计、学情分析、</w:t>
            </w:r>
            <w:r w:rsidRPr="000712BD">
              <w:rPr>
                <w:rFonts w:ascii="汉鼎简特圆" w:eastAsia="汉鼎简特圆" w:hAnsi="宋体" w:hint="eastAsia"/>
                <w:spacing w:val="-20"/>
              </w:rPr>
              <w:t>实训项目</w:t>
            </w:r>
            <w:r w:rsidRPr="000712BD">
              <w:rPr>
                <w:rFonts w:ascii="汉鼎简特圆" w:eastAsia="汉鼎简特圆" w:cs="宋体" w:hint="eastAsia"/>
                <w:spacing w:val="-20"/>
                <w:kern w:val="0"/>
              </w:rPr>
              <w:t>设计、评价设计齐全。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3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课堂设计能扣住教学目标、《课程标准》要求、学生实际，既有教法指导，也有学法要求，注重教材中的重点和难点。</w:t>
            </w:r>
            <w:r w:rsidRPr="000712BD">
              <w:rPr>
                <w:rFonts w:ascii="汉鼎简特圆" w:eastAsia="汉鼎简特圆" w:hint="eastAsia"/>
                <w:szCs w:val="21"/>
              </w:rPr>
              <w:t>实训项目完成情况有叙述。有教学札记并按</w:t>
            </w:r>
            <w:r w:rsidRPr="000712BD">
              <w:rPr>
                <w:rFonts w:ascii="汉鼎简特圆" w:eastAsia="汉鼎简特圆" w:hAnsi="宋体" w:hint="eastAsia"/>
                <w:color w:val="000000"/>
                <w:szCs w:val="21"/>
              </w:rPr>
              <w:t>相关要求逐项填写</w:t>
            </w:r>
            <w:r w:rsidRPr="000712BD">
              <w:rPr>
                <w:rFonts w:ascii="汉鼎简特圆" w:eastAsia="汉鼎简特圆" w:hAnsi="宋体" w:hint="eastAsia"/>
                <w:szCs w:val="21"/>
              </w:rPr>
              <w:t>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4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字迹工整、清楚。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5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授课实际进度与计划进度相差在一次课之内。</w:t>
            </w:r>
          </w:p>
        </w:tc>
      </w:tr>
      <w:tr w:rsidR="004233D4" w:rsidRPr="000712BD" w:rsidTr="00A17DE1"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  <w:r w:rsidRPr="000712BD">
              <w:rPr>
                <w:rFonts w:ascii="黑体" w:eastAsia="黑体" w:hint="eastAsia"/>
                <w:b/>
              </w:rPr>
              <w:t>3</w:t>
            </w:r>
          </w:p>
        </w:tc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一般</w:t>
            </w: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l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备足所有课时数。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 w:cs="宋体"/>
                <w:kern w:val="0"/>
                <w:szCs w:val="21"/>
              </w:rPr>
            </w:pP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2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大部分教案有</w:t>
            </w:r>
            <w:r w:rsidRPr="000712BD">
              <w:rPr>
                <w:rFonts w:ascii="汉鼎简特圆" w:eastAsia="汉鼎简特圆" w:cs="宋体" w:hint="eastAsia"/>
                <w:spacing w:val="-8"/>
                <w:kern w:val="0"/>
                <w:szCs w:val="21"/>
              </w:rPr>
              <w:t>教学目标、重点难点、教学过程、教学设计、学情分析、</w:t>
            </w:r>
            <w:r w:rsidRPr="000712BD">
              <w:rPr>
                <w:rFonts w:ascii="汉鼎简特圆" w:eastAsia="汉鼎简特圆" w:hAnsi="宋体" w:hint="eastAsia"/>
                <w:spacing w:val="-8"/>
                <w:szCs w:val="21"/>
              </w:rPr>
              <w:t>实训项目</w:t>
            </w:r>
            <w:r w:rsidRPr="000712BD">
              <w:rPr>
                <w:rFonts w:ascii="汉鼎简特圆" w:eastAsia="汉鼎简特圆" w:cs="宋体" w:hint="eastAsia"/>
                <w:spacing w:val="-8"/>
                <w:kern w:val="0"/>
                <w:szCs w:val="21"/>
              </w:rPr>
              <w:t>设计、评价设计的内容</w:t>
            </w:r>
            <w:r w:rsidRPr="000712BD">
              <w:rPr>
                <w:rFonts w:ascii="汉鼎简特圆" w:eastAsia="汉鼎简特圆" w:cs="宋体" w:hint="eastAsia"/>
                <w:spacing w:val="4"/>
                <w:kern w:val="0"/>
                <w:szCs w:val="21"/>
              </w:rPr>
              <w:t>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3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课堂结构大部分完整，教学过程较全。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4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书写清楚，字迹欠工整。</w:t>
            </w:r>
          </w:p>
        </w:tc>
      </w:tr>
      <w:tr w:rsidR="004233D4" w:rsidRPr="000712BD" w:rsidTr="00A17DE1"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5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授课实际进度与计划进度相差在二次课之内。</w:t>
            </w:r>
          </w:p>
        </w:tc>
      </w:tr>
      <w:tr w:rsidR="004233D4" w:rsidRPr="000712BD" w:rsidTr="00A17DE1"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黑体" w:eastAsia="黑体"/>
                <w:b/>
              </w:rPr>
            </w:pPr>
            <w:r w:rsidRPr="000712BD"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818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440" w:lineRule="exact"/>
              <w:jc w:val="center"/>
              <w:rPr>
                <w:rFonts w:ascii="汉鼎简特圆" w:eastAsia="汉鼎简特圆"/>
                <w:b/>
                <w:spacing w:val="-8"/>
              </w:rPr>
            </w:pPr>
            <w:r w:rsidRPr="000712BD">
              <w:rPr>
                <w:rFonts w:ascii="汉鼎简特圆" w:eastAsia="汉鼎简特圆" w:cs="宋体" w:hint="eastAsia"/>
                <w:b/>
                <w:spacing w:val="-8"/>
                <w:kern w:val="0"/>
              </w:rPr>
              <w:t>符合下列</w:t>
            </w:r>
            <w:r w:rsidRPr="000712BD">
              <w:rPr>
                <w:rFonts w:ascii="汉鼎简特圆" w:eastAsia="汉鼎简特圆" w:cs="宋体" w:hint="eastAsia"/>
                <w:b/>
                <w:spacing w:val="-8"/>
                <w:kern w:val="0"/>
              </w:rPr>
              <w:lastRenderedPageBreak/>
              <w:t>一条者为差</w:t>
            </w: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lastRenderedPageBreak/>
              <w:t>l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cs="宋体" w:hint="eastAsia"/>
                <w:kern w:val="0"/>
                <w:szCs w:val="21"/>
              </w:rPr>
              <w:t>全学期缺备10次课以上。</w:t>
            </w:r>
          </w:p>
        </w:tc>
      </w:tr>
      <w:tr w:rsidR="004233D4" w:rsidRPr="000712BD" w:rsidTr="00A17DE1"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2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全学期沿用旧教案10次课以上。</w:t>
            </w:r>
          </w:p>
        </w:tc>
      </w:tr>
      <w:tr w:rsidR="004233D4" w:rsidRPr="000712BD" w:rsidTr="00A17DE1"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3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有10课时以上，每课备课字数少于100字。</w:t>
            </w:r>
          </w:p>
        </w:tc>
      </w:tr>
      <w:tr w:rsidR="004233D4" w:rsidRPr="000712BD" w:rsidTr="00A17DE1"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4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绝大部分教案教学过程不完整。</w:t>
            </w:r>
          </w:p>
        </w:tc>
      </w:tr>
      <w:tr w:rsidR="004233D4" w:rsidRPr="000712BD" w:rsidTr="00A17DE1"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818" w:type="dxa"/>
            <w:vMerge/>
          </w:tcPr>
          <w:p w:rsidR="004233D4" w:rsidRPr="000712BD" w:rsidRDefault="004233D4" w:rsidP="00A17DE1">
            <w:pPr>
              <w:pStyle w:val="a5"/>
              <w:spacing w:line="440" w:lineRule="exact"/>
              <w:rPr>
                <w:rFonts w:ascii="黑体" w:eastAsia="黑体"/>
                <w:b/>
              </w:rPr>
            </w:pPr>
          </w:p>
        </w:tc>
        <w:tc>
          <w:tcPr>
            <w:tcW w:w="7292" w:type="dxa"/>
          </w:tcPr>
          <w:p w:rsidR="004233D4" w:rsidRPr="000712BD" w:rsidRDefault="004233D4" w:rsidP="00A17DE1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汉鼎简特圆" w:eastAsia="汉鼎简特圆"/>
                <w:kern w:val="0"/>
                <w:szCs w:val="21"/>
              </w:rPr>
            </w:pP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5</w:t>
            </w:r>
            <w:r w:rsidRPr="000712BD">
              <w:rPr>
                <w:rFonts w:ascii="宋体" w:cs="宋体" w:hint="eastAsia"/>
                <w:kern w:val="0"/>
                <w:szCs w:val="21"/>
              </w:rPr>
              <w:t>．</w:t>
            </w:r>
            <w:r w:rsidRPr="000712BD">
              <w:rPr>
                <w:rFonts w:ascii="汉鼎简特圆" w:eastAsia="汉鼎简特圆" w:hint="eastAsia"/>
                <w:kern w:val="0"/>
                <w:szCs w:val="21"/>
              </w:rPr>
              <w:t>授课实际进度与计划进度相差在三次课之上。</w:t>
            </w:r>
          </w:p>
        </w:tc>
      </w:tr>
    </w:tbl>
    <w:p w:rsidR="004233D4" w:rsidRPr="003F24F1" w:rsidRDefault="004233D4" w:rsidP="004233D4">
      <w:pPr>
        <w:pStyle w:val="a5"/>
        <w:spacing w:line="440" w:lineRule="exact"/>
        <w:ind w:firstLineChars="200" w:firstLine="562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二、</w:t>
      </w:r>
      <w:r w:rsidRPr="00E753BB">
        <w:rPr>
          <w:rFonts w:ascii="黑体" w:eastAsia="黑体" w:hint="eastAsia"/>
          <w:b/>
          <w:sz w:val="28"/>
        </w:rPr>
        <w:t>说  明</w:t>
      </w:r>
    </w:p>
    <w:p w:rsidR="004233D4" w:rsidRPr="00161DC7" w:rsidRDefault="004233D4" w:rsidP="004233D4">
      <w:pPr>
        <w:pStyle w:val="a5"/>
        <w:spacing w:line="440" w:lineRule="exact"/>
        <w:ind w:firstLineChars="200" w:firstLine="420"/>
        <w:rPr>
          <w:rFonts w:ascii="汉鼎简特圆" w:eastAsia="汉鼎简特圆"/>
        </w:rPr>
      </w:pPr>
      <w:r w:rsidRPr="00161DC7">
        <w:rPr>
          <w:rFonts w:ascii="汉鼎简特圆" w:eastAsia="汉鼎简特圆" w:hint="eastAsia"/>
        </w:rPr>
        <w:t>教案中的序号指教学进度表中依次排列的顺序号。</w:t>
      </w:r>
    </w:p>
    <w:p w:rsidR="004233D4" w:rsidRPr="00161DC7" w:rsidRDefault="004233D4" w:rsidP="004233D4">
      <w:pPr>
        <w:pStyle w:val="a3"/>
        <w:pBdr>
          <w:bottom w:val="none" w:sz="0" w:space="0" w:color="auto"/>
        </w:pBdr>
        <w:tabs>
          <w:tab w:val="clear" w:pos="4153"/>
          <w:tab w:val="center" w:pos="3885"/>
        </w:tabs>
        <w:rPr>
          <w:rFonts w:ascii="宋体" w:hAnsi="宋体" w:cs="宋体"/>
          <w:b/>
          <w:snapToGrid w:val="0"/>
          <w:spacing w:val="140"/>
          <w:kern w:val="18"/>
          <w:sz w:val="21"/>
          <w:szCs w:val="21"/>
        </w:rPr>
      </w:pPr>
      <w:r w:rsidRPr="00161DC7">
        <w:rPr>
          <w:rFonts w:ascii="宋体" w:hAnsi="宋体" w:cs="宋体" w:hint="eastAsia"/>
          <w:b/>
          <w:snapToGrid w:val="0"/>
          <w:spacing w:val="140"/>
          <w:kern w:val="18"/>
          <w:sz w:val="21"/>
          <w:szCs w:val="21"/>
        </w:rPr>
        <w:t xml:space="preserve">  </w:t>
      </w:r>
    </w:p>
    <w:p w:rsidR="004233D4" w:rsidRPr="00E753BB" w:rsidRDefault="004233D4" w:rsidP="004233D4">
      <w:pPr>
        <w:pStyle w:val="a3"/>
        <w:pBdr>
          <w:bottom w:val="none" w:sz="0" w:space="0" w:color="auto"/>
        </w:pBdr>
        <w:tabs>
          <w:tab w:val="clear" w:pos="4153"/>
          <w:tab w:val="center" w:pos="3885"/>
        </w:tabs>
        <w:rPr>
          <w:rFonts w:ascii="汉鼎简特圆" w:eastAsia="汉鼎简特圆"/>
          <w:b/>
          <w:snapToGrid w:val="0"/>
          <w:sz w:val="36"/>
        </w:rPr>
      </w:pPr>
      <w:r>
        <w:rPr>
          <w:rFonts w:ascii="宋体" w:hAnsi="宋体" w:cs="宋体" w:hint="eastAsia"/>
          <w:b/>
          <w:snapToGrid w:val="0"/>
          <w:spacing w:val="140"/>
          <w:kern w:val="18"/>
          <w:sz w:val="36"/>
        </w:rPr>
        <w:t xml:space="preserve">  </w:t>
      </w:r>
      <w:r w:rsidRPr="00CA2662">
        <w:rPr>
          <w:rFonts w:ascii="汉鼎简特圆" w:eastAsia="汉鼎简特圆" w:hint="eastAsia"/>
          <w:b/>
          <w:snapToGrid w:val="0"/>
          <w:spacing w:val="140"/>
          <w:kern w:val="18"/>
          <w:sz w:val="36"/>
        </w:rPr>
        <w:t>教学进度表</w:t>
      </w:r>
    </w:p>
    <w:p w:rsidR="004233D4" w:rsidRPr="00E753BB" w:rsidRDefault="004233D4" w:rsidP="004233D4">
      <w:pPr>
        <w:pStyle w:val="a3"/>
        <w:pBdr>
          <w:bottom w:val="none" w:sz="0" w:space="0" w:color="auto"/>
        </w:pBdr>
        <w:tabs>
          <w:tab w:val="clear" w:pos="4153"/>
          <w:tab w:val="left" w:pos="2835"/>
          <w:tab w:val="left" w:pos="5985"/>
        </w:tabs>
        <w:jc w:val="both"/>
        <w:rPr>
          <w:rFonts w:ascii="汉鼎简特圆" w:eastAsia="汉鼎简特圆"/>
          <w:snapToGrid w:val="0"/>
          <w:sz w:val="24"/>
          <w:szCs w:val="24"/>
        </w:rPr>
      </w:pPr>
    </w:p>
    <w:tbl>
      <w:tblPr>
        <w:tblW w:w="91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6"/>
        <w:gridCol w:w="619"/>
        <w:gridCol w:w="713"/>
        <w:gridCol w:w="3427"/>
        <w:gridCol w:w="713"/>
        <w:gridCol w:w="1087"/>
        <w:gridCol w:w="533"/>
        <w:gridCol w:w="1260"/>
      </w:tblGrid>
      <w:tr w:rsidR="004233D4" w:rsidRPr="00A414FD" w:rsidTr="00A17DE1">
        <w:trPr>
          <w:trHeight w:hRule="exact" w:val="851"/>
          <w:tblHeader/>
        </w:trPr>
        <w:tc>
          <w:tcPr>
            <w:tcW w:w="816" w:type="dxa"/>
            <w:vAlign w:val="center"/>
          </w:tcPr>
          <w:p w:rsidR="004233D4" w:rsidRPr="00A414FD" w:rsidRDefault="004233D4" w:rsidP="00A17DE1">
            <w:pPr>
              <w:spacing w:line="24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周</w:t>
            </w:r>
          </w:p>
          <w:p w:rsidR="004233D4" w:rsidRPr="00A414FD" w:rsidRDefault="004233D4" w:rsidP="00A17DE1">
            <w:pPr>
              <w:spacing w:line="24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次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spacing w:line="24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顺</w:t>
            </w:r>
          </w:p>
          <w:p w:rsidR="004233D4" w:rsidRPr="00A414FD" w:rsidRDefault="004233D4" w:rsidP="00A17DE1">
            <w:pPr>
              <w:spacing w:line="24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序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spacing w:line="24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授课章节、主要内容</w:t>
            </w:r>
          </w:p>
          <w:p w:rsidR="004233D4" w:rsidRPr="00A414FD" w:rsidRDefault="004233D4" w:rsidP="00A17DE1">
            <w:pPr>
              <w:spacing w:line="24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（含课程实训、实习）</w:t>
            </w: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时数</w:t>
            </w: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项</w:t>
            </w:r>
            <w:r w:rsidRPr="00A414FD">
              <w:rPr>
                <w:rFonts w:ascii="宋体" w:hAnsi="宋体" w:cs="宋体" w:hint="eastAsia"/>
                <w:b/>
              </w:rPr>
              <w:t xml:space="preserve">  </w:t>
            </w:r>
            <w:r w:rsidRPr="00A414FD">
              <w:rPr>
                <w:rFonts w:ascii="汉鼎简特圆" w:eastAsia="汉鼎简特圆" w:hint="eastAsia"/>
                <w:b/>
              </w:rPr>
              <w:t>目</w:t>
            </w: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备注</w:t>
            </w: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一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126443">
            <w:pPr>
              <w:ind w:firstLineChars="100" w:firstLine="211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二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2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三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3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126443">
            <w:pPr>
              <w:ind w:leftChars="-20" w:hangingChars="20" w:hanging="42"/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四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4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五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5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六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6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七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7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八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8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九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9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10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十一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11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十二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12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十三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13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十四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14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十五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15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十六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16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十七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17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十八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18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567"/>
          <w:tblHeader/>
        </w:trPr>
        <w:tc>
          <w:tcPr>
            <w:tcW w:w="816" w:type="dxa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十九</w:t>
            </w:r>
          </w:p>
        </w:tc>
        <w:tc>
          <w:tcPr>
            <w:tcW w:w="619" w:type="dxa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19</w:t>
            </w:r>
          </w:p>
        </w:tc>
        <w:tc>
          <w:tcPr>
            <w:tcW w:w="4140" w:type="dxa"/>
            <w:gridSpan w:val="2"/>
            <w:vAlign w:val="center"/>
          </w:tcPr>
          <w:p w:rsidR="004233D4" w:rsidRPr="00A414FD" w:rsidRDefault="004233D4" w:rsidP="00A17DE1">
            <w:pPr>
              <w:ind w:left="210"/>
              <w:rPr>
                <w:b/>
              </w:rPr>
            </w:pPr>
          </w:p>
        </w:tc>
        <w:tc>
          <w:tcPr>
            <w:tcW w:w="713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  <w:tc>
          <w:tcPr>
            <w:tcW w:w="1260" w:type="dxa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</w:rPr>
            </w:pPr>
          </w:p>
        </w:tc>
      </w:tr>
      <w:tr w:rsidR="004233D4" w:rsidRPr="00A414FD" w:rsidTr="00A17DE1">
        <w:trPr>
          <w:trHeight w:hRule="exact" w:val="785"/>
          <w:tblHeader/>
        </w:trPr>
        <w:tc>
          <w:tcPr>
            <w:tcW w:w="2148" w:type="dxa"/>
            <w:gridSpan w:val="3"/>
            <w:shd w:val="clear" w:color="auto" w:fill="auto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教研室意见</w:t>
            </w:r>
          </w:p>
        </w:tc>
        <w:tc>
          <w:tcPr>
            <w:tcW w:w="3427" w:type="dxa"/>
            <w:vAlign w:val="center"/>
          </w:tcPr>
          <w:p w:rsidR="004233D4" w:rsidRPr="00A414FD" w:rsidRDefault="004233D4" w:rsidP="00A17DE1">
            <w:pPr>
              <w:ind w:left="210"/>
              <w:jc w:val="center"/>
              <w:rPr>
                <w:rFonts w:ascii="汉鼎简特圆" w:eastAsia="汉鼎简特圆"/>
                <w:b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A414FD">
              <w:rPr>
                <w:rFonts w:ascii="汉鼎简特圆" w:eastAsia="汉鼎简特圆" w:hint="eastAsia"/>
                <w:b/>
                <w:sz w:val="24"/>
              </w:rPr>
              <w:t>系（部）意见</w:t>
            </w:r>
          </w:p>
        </w:tc>
        <w:tc>
          <w:tcPr>
            <w:tcW w:w="1793" w:type="dxa"/>
            <w:gridSpan w:val="2"/>
            <w:vAlign w:val="center"/>
          </w:tcPr>
          <w:p w:rsidR="004233D4" w:rsidRPr="00A414FD" w:rsidRDefault="004233D4" w:rsidP="00A17DE1">
            <w:pPr>
              <w:jc w:val="center"/>
              <w:rPr>
                <w:b/>
                <w:sz w:val="24"/>
              </w:rPr>
            </w:pPr>
          </w:p>
        </w:tc>
      </w:tr>
    </w:tbl>
    <w:p w:rsidR="004233D4" w:rsidRPr="00F61B0C" w:rsidRDefault="004233D4" w:rsidP="004233D4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br w:type="page"/>
      </w:r>
      <w:r>
        <w:rPr>
          <w:rFonts w:hint="eastAsia"/>
        </w:rPr>
        <w:lastRenderedPageBreak/>
        <w:t xml:space="preserve">   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DF073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</w:t>
            </w:r>
            <w:r w:rsidR="004233D4">
              <w:rPr>
                <w:rFonts w:ascii="黑体" w:eastAsia="黑体" w:hint="eastAsia"/>
                <w:b/>
              </w:rPr>
              <w:t>中国舞</w:t>
            </w: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</w:t>
            </w:r>
            <w:r w:rsidR="00DF073A"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1072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一</w:t>
            </w:r>
          </w:p>
        </w:tc>
        <w:tc>
          <w:tcPr>
            <w:tcW w:w="1072" w:type="dxa"/>
            <w:vAlign w:val="center"/>
          </w:tcPr>
          <w:p w:rsidR="004233D4" w:rsidRPr="00A414FD" w:rsidRDefault="00DF073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</w:t>
            </w:r>
            <w:r w:rsidR="00DF073A"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1072" w:type="dxa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一</w:t>
            </w:r>
          </w:p>
        </w:tc>
        <w:tc>
          <w:tcPr>
            <w:tcW w:w="1072" w:type="dxa"/>
            <w:vAlign w:val="center"/>
          </w:tcPr>
          <w:p w:rsidR="004233D4" w:rsidRPr="00A414FD" w:rsidRDefault="00DF073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4233D4" w:rsidRPr="00A414FD" w:rsidRDefault="00DF073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BC5C5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</w:t>
            </w:r>
            <w:r w:rsidR="004233D4">
              <w:rPr>
                <w:rFonts w:ascii="黑体" w:eastAsia="黑体" w:hint="eastAsia"/>
                <w:b/>
              </w:rPr>
              <w:t>、手位、脚位  基本动律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 w:rsidR="00BC5C54"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4233D4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="004336E1">
              <w:rPr>
                <w:rFonts w:ascii="黑体" w:eastAsia="黑体" w:hint="eastAsia"/>
                <w:b/>
              </w:rPr>
              <w:t>藏族</w:t>
            </w:r>
            <w:r w:rsidRPr="00EE4EBA">
              <w:rPr>
                <w:rFonts w:ascii="黑体" w:eastAsia="黑体" w:hint="eastAsia"/>
                <w:b/>
              </w:rPr>
              <w:t>舞表演的兴趣</w:t>
            </w:r>
          </w:p>
          <w:p w:rsidR="004233D4" w:rsidRPr="00EE4EBA" w:rsidRDefault="004233D4" w:rsidP="00A17DE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</w:t>
            </w:r>
            <w:r w:rsidR="0048418E">
              <w:rPr>
                <w:rFonts w:ascii="黑体" w:eastAsia="黑体" w:hint="eastAsia"/>
                <w:b/>
              </w:rPr>
              <w:t>自然站立，懈胯，微含胸，眼睛平视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4233D4" w:rsidRDefault="004233D4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</w:t>
            </w:r>
            <w:r w:rsidR="0048418E">
              <w:rPr>
                <w:rFonts w:ascii="黑体" w:eastAsia="黑体" w:hint="eastAsia"/>
                <w:b/>
              </w:rPr>
              <w:t>1.颤膝</w:t>
            </w:r>
          </w:p>
          <w:p w:rsidR="004233D4" w:rsidRDefault="004233D4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</w:t>
            </w:r>
            <w:r w:rsidR="0048418E">
              <w:rPr>
                <w:rFonts w:ascii="黑体" w:eastAsia="黑体" w:hint="eastAsia"/>
                <w:b/>
              </w:rPr>
              <w:t>松弛</w:t>
            </w:r>
          </w:p>
          <w:p w:rsidR="004233D4" w:rsidRPr="00A414FD" w:rsidRDefault="004233D4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  <w:r w:rsidR="00820554">
              <w:rPr>
                <w:rFonts w:ascii="黑体" w:eastAsia="黑体" w:hint="eastAsia"/>
                <w:b/>
              </w:rPr>
              <w:t>3.冈达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</w:t>
            </w:r>
            <w:r w:rsidR="0048418E">
              <w:rPr>
                <w:rFonts w:ascii="黑体" w:eastAsia="黑体" w:hint="eastAsia"/>
                <w:b/>
              </w:rPr>
              <w:t>动律：颤膝：颤而不窜、重拍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4233D4" w:rsidRPr="00A414FD" w:rsidTr="00A17DE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</w:t>
            </w:r>
            <w:r w:rsidR="0048418E">
              <w:rPr>
                <w:rFonts w:ascii="黑体" w:eastAsia="黑体" w:hint="eastAsia"/>
                <w:b/>
              </w:rPr>
              <w:t>、音乐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4233D4" w:rsidRPr="00A414FD" w:rsidTr="00A17DE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4233D4" w:rsidRDefault="00F07136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基本舞姿、脚位、手位：单一动作训练</w:t>
            </w:r>
          </w:p>
          <w:p w:rsidR="004233D4" w:rsidRPr="00A414FD" w:rsidRDefault="00F07136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基本动律：先单一</w:t>
            </w:r>
            <w:r w:rsidR="00743727">
              <w:rPr>
                <w:rFonts w:ascii="黑体" w:eastAsia="黑体" w:hint="eastAsia"/>
                <w:b/>
              </w:rPr>
              <w:t>颤膝</w:t>
            </w:r>
            <w:r>
              <w:rPr>
                <w:rFonts w:ascii="黑体" w:eastAsia="黑体" w:hint="eastAsia"/>
                <w:b/>
              </w:rPr>
              <w:t>动作训练再加冈达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4233D4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4233D4" w:rsidRPr="000712B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4233D4" w:rsidRPr="000712BD" w:rsidRDefault="004233D4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4233D4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4233D4" w:rsidRPr="006F7A77" w:rsidRDefault="004233D4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lastRenderedPageBreak/>
              <w:t>一、组织教学：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4233D4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4233D4" w:rsidRPr="006F7A77" w:rsidRDefault="000F3614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4233D4" w:rsidRDefault="004233D4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820554" w:rsidRPr="006F7A77" w:rsidRDefault="00820554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藏族民间舞是农牧文化与宗教文化融合而成的。藏族舞蹈独特的体态动律特征，重心偏前，身体微前送或九十度的前俯，这是漫长的封建农奴制、政教合一的政权形式以及喇嘛教迎合人们精神生活需要的结果。各种门类的藏族舞在动律上有一个共同的特征：在膝部上分别有连续不断的小而快、有弹性的颤动，或连绵柔韧的屈伸，呈现出速度、力度和幅度的不同，使训练有一种特具个性的能力把握。连续不断的颤动或屈伸，在步伐上形成的重心移动，带动了松弛的上肢运动。藏舞的手臂动作大都是附随而动的，膝关节无论颤动还是屈伸，在训练上都要求保持一种松弛的运动状态，兼有柔韧性和弹性。藏族女性的体态特征，含胸、垂臂、前倾、懈胯，在运动中习惯于将多流动、多变化的 下身动作与上身动作相随，形成自如悠然的舞蹈风格。</w:t>
            </w:r>
          </w:p>
          <w:p w:rsidR="009245A9" w:rsidRDefault="009245A9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4233D4" w:rsidRDefault="009245A9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4233D4" w:rsidRPr="006F7A77" w:rsidRDefault="004233D4" w:rsidP="00A17DE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4233D4" w:rsidRDefault="000F3614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0F3614" w:rsidRDefault="005F4077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①</w:t>
            </w:r>
            <w:r w:rsidR="000F3614">
              <w:rPr>
                <w:rFonts w:ascii="汉鼎简特圆" w:eastAsia="汉鼎简特圆" w:hint="eastAsia"/>
                <w:b/>
              </w:rPr>
              <w:t>颤膝：节奏由慢至快、数节奏到合音乐</w:t>
            </w:r>
          </w:p>
          <w:p w:rsidR="005F4077" w:rsidRPr="006F7A77" w:rsidRDefault="005F4077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②冈达：单一练习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</w:t>
            </w:r>
            <w:r w:rsidRPr="006F7A77">
              <w:rPr>
                <w:rFonts w:ascii="汉鼎简特圆" w:eastAsia="汉鼎简特圆" w:hint="eastAsia"/>
                <w:b/>
              </w:rPr>
              <w:t>、模仿练习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4233D4" w:rsidRPr="006F7A77" w:rsidRDefault="004233D4" w:rsidP="00A17DE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4233D4" w:rsidRPr="006F7A77" w:rsidRDefault="004233D4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照着镜子摆舞姿、体态</w:t>
            </w:r>
            <w:r w:rsidRPr="006F7A77">
              <w:rPr>
                <w:rFonts w:ascii="汉鼎简特圆" w:eastAsia="汉鼎简特圆" w:hint="eastAsia"/>
                <w:b/>
              </w:rPr>
              <w:t>，</w:t>
            </w:r>
            <w:r w:rsidR="009245A9">
              <w:rPr>
                <w:rFonts w:ascii="汉鼎简特圆" w:eastAsia="汉鼎简特圆" w:hint="eastAsia"/>
                <w:b/>
              </w:rPr>
              <w:t>反复练习颤膝</w:t>
            </w:r>
            <w:r>
              <w:rPr>
                <w:rFonts w:ascii="汉鼎简特圆" w:eastAsia="汉鼎简特圆" w:hint="eastAsia"/>
                <w:b/>
              </w:rPr>
              <w:t>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4233D4" w:rsidRPr="006F7A77" w:rsidRDefault="004233D4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4233D4" w:rsidRPr="006F7A77" w:rsidRDefault="004233D4" w:rsidP="00A17DE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4233D4" w:rsidRPr="006F7A77" w:rsidRDefault="004233D4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4233D4" w:rsidRPr="000712BD" w:rsidRDefault="004233D4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4233D4" w:rsidRPr="005E456B" w:rsidRDefault="004233D4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4233D4" w:rsidRPr="005E456B" w:rsidRDefault="004233D4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4233D4" w:rsidRDefault="004233D4" w:rsidP="004233D4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4233D4" w:rsidRPr="00A414FD" w:rsidTr="00A17DE1">
        <w:trPr>
          <w:trHeight w:val="2737"/>
        </w:trPr>
        <w:tc>
          <w:tcPr>
            <w:tcW w:w="1260" w:type="dxa"/>
            <w:vAlign w:val="center"/>
          </w:tcPr>
          <w:p w:rsidR="004233D4" w:rsidRPr="00A414FD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4233D4" w:rsidRPr="00A414FD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4233D4" w:rsidRPr="00A414FD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4233D4" w:rsidRPr="00A414FD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4233D4" w:rsidRPr="00162EA0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4233D4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4233D4" w:rsidRPr="00162EA0" w:rsidRDefault="004233D4" w:rsidP="00A17DE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4233D4" w:rsidRPr="00A414FD" w:rsidTr="00A17DE1">
        <w:trPr>
          <w:trHeight w:val="680"/>
        </w:trPr>
        <w:tc>
          <w:tcPr>
            <w:tcW w:w="1260" w:type="dxa"/>
            <w:vMerge w:val="restart"/>
            <w:vAlign w:val="center"/>
          </w:tcPr>
          <w:p w:rsidR="004233D4" w:rsidRPr="00A414FD" w:rsidRDefault="004233D4" w:rsidP="00A17DE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4233D4" w:rsidRPr="00A414FD" w:rsidRDefault="004233D4" w:rsidP="00A17DE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4233D4" w:rsidRPr="00A414FD" w:rsidRDefault="004233D4" w:rsidP="00A17DE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4233D4" w:rsidRPr="00A414FD" w:rsidTr="00A17DE1">
        <w:trPr>
          <w:trHeight w:val="680"/>
        </w:trPr>
        <w:tc>
          <w:tcPr>
            <w:tcW w:w="1260" w:type="dxa"/>
            <w:vMerge/>
          </w:tcPr>
          <w:p w:rsidR="004233D4" w:rsidRPr="00A414FD" w:rsidRDefault="004233D4" w:rsidP="00A17DE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4233D4" w:rsidRPr="00A414FD" w:rsidRDefault="004233D4" w:rsidP="00A17DE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4233D4" w:rsidRPr="00A414FD" w:rsidTr="00A17DE1">
        <w:trPr>
          <w:trHeight w:val="680"/>
        </w:trPr>
        <w:tc>
          <w:tcPr>
            <w:tcW w:w="1260" w:type="dxa"/>
            <w:vMerge/>
          </w:tcPr>
          <w:p w:rsidR="004233D4" w:rsidRPr="00A414FD" w:rsidRDefault="004233D4" w:rsidP="00A17DE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4233D4" w:rsidRPr="00A414FD" w:rsidRDefault="004233D4" w:rsidP="00A17DE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4233D4" w:rsidRPr="00A414FD" w:rsidTr="00A17DE1">
        <w:trPr>
          <w:trHeight w:val="358"/>
        </w:trPr>
        <w:tc>
          <w:tcPr>
            <w:tcW w:w="9360" w:type="dxa"/>
            <w:gridSpan w:val="2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4233D4" w:rsidRPr="00A414FD" w:rsidTr="00A17DE1">
        <w:trPr>
          <w:trHeight w:val="561"/>
        </w:trPr>
        <w:tc>
          <w:tcPr>
            <w:tcW w:w="1260" w:type="dxa"/>
            <w:vMerge w:val="restart"/>
            <w:vAlign w:val="center"/>
          </w:tcPr>
          <w:p w:rsidR="004233D4" w:rsidRPr="00A414FD" w:rsidRDefault="004233D4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4233D4" w:rsidRPr="00A414FD" w:rsidRDefault="004233D4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4233D4" w:rsidRPr="00A414FD" w:rsidRDefault="004233D4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4233D4" w:rsidRPr="00A414FD" w:rsidRDefault="004233D4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4233D4" w:rsidRPr="00A414FD" w:rsidRDefault="004233D4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4233D4" w:rsidRPr="00A414FD" w:rsidTr="00A17DE1">
        <w:trPr>
          <w:trHeight w:val="2805"/>
        </w:trPr>
        <w:tc>
          <w:tcPr>
            <w:tcW w:w="1260" w:type="dxa"/>
            <w:vMerge/>
            <w:vAlign w:val="center"/>
          </w:tcPr>
          <w:p w:rsidR="004233D4" w:rsidRPr="00A414FD" w:rsidRDefault="004233D4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4233D4" w:rsidRDefault="004233D4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4233D4" w:rsidRDefault="004233D4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4233D4" w:rsidRDefault="004233D4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4233D4" w:rsidRPr="00A414FD" w:rsidRDefault="00BC011D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能够认识藏</w:t>
            </w:r>
            <w:r w:rsidR="004233D4">
              <w:rPr>
                <w:rFonts w:ascii="汉鼎简特圆" w:eastAsia="汉鼎简特圆" w:hint="eastAsia"/>
                <w:b/>
              </w:rPr>
              <w:t>族舞蹈，大部分能够掌握体态及动律</w:t>
            </w:r>
          </w:p>
        </w:tc>
      </w:tr>
    </w:tbl>
    <w:p w:rsidR="004233D4" w:rsidRDefault="004233D4" w:rsidP="004233D4"/>
    <w:p w:rsidR="004233D4" w:rsidRDefault="004233D4" w:rsidP="004233D4">
      <w:pPr>
        <w:jc w:val="center"/>
        <w:rPr>
          <w:rFonts w:ascii="华文琥珀" w:eastAsia="华文琥珀"/>
          <w:sz w:val="36"/>
          <w:szCs w:val="36"/>
        </w:rPr>
      </w:pPr>
      <w:r>
        <w:rPr>
          <w:rFonts w:ascii="华文琥珀" w:eastAsia="华文琥珀" w:hint="eastAsia"/>
          <w:sz w:val="36"/>
          <w:szCs w:val="36"/>
        </w:rPr>
        <w:t xml:space="preserve">    </w:t>
      </w:r>
      <w:r w:rsidRPr="00D61229">
        <w:rPr>
          <w:rFonts w:ascii="华文琥珀" w:eastAsia="华文琥珀" w:hint="eastAsia"/>
          <w:sz w:val="36"/>
          <w:szCs w:val="36"/>
        </w:rPr>
        <w:t>常州艺术高等职业学校</w:t>
      </w:r>
      <w:r>
        <w:rPr>
          <w:rFonts w:ascii="华文琥珀" w:eastAsia="华文琥珀" w:hint="eastAsia"/>
          <w:sz w:val="36"/>
          <w:szCs w:val="36"/>
        </w:rPr>
        <w:t>学期教学工作总结</w:t>
      </w:r>
    </w:p>
    <w:tbl>
      <w:tblPr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88"/>
        <w:gridCol w:w="1652"/>
        <w:gridCol w:w="1420"/>
        <w:gridCol w:w="1420"/>
        <w:gridCol w:w="1421"/>
        <w:gridCol w:w="2187"/>
      </w:tblGrid>
      <w:tr w:rsidR="004233D4" w:rsidRPr="000712BD" w:rsidTr="00A17DE1">
        <w:trPr>
          <w:trHeight w:val="624"/>
        </w:trPr>
        <w:tc>
          <w:tcPr>
            <w:tcW w:w="1188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姓  名</w:t>
            </w:r>
          </w:p>
        </w:tc>
        <w:tc>
          <w:tcPr>
            <w:tcW w:w="1652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</w:p>
        </w:tc>
        <w:tc>
          <w:tcPr>
            <w:tcW w:w="1420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所属教研室</w:t>
            </w:r>
          </w:p>
        </w:tc>
        <w:tc>
          <w:tcPr>
            <w:tcW w:w="1420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</w:p>
        </w:tc>
        <w:tc>
          <w:tcPr>
            <w:tcW w:w="1421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所属系部</w:t>
            </w:r>
          </w:p>
        </w:tc>
        <w:tc>
          <w:tcPr>
            <w:tcW w:w="2187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</w:p>
        </w:tc>
      </w:tr>
      <w:tr w:rsidR="004233D4" w:rsidRPr="000712BD" w:rsidTr="00A17DE1">
        <w:trPr>
          <w:trHeight w:val="624"/>
        </w:trPr>
        <w:tc>
          <w:tcPr>
            <w:tcW w:w="1188" w:type="dxa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教</w:t>
            </w:r>
            <w:r w:rsidRPr="000712BD">
              <w:rPr>
                <w:rFonts w:ascii="宋体" w:hAnsi="宋体" w:cs="宋体" w:hint="eastAsia"/>
                <w:b/>
                <w:sz w:val="24"/>
              </w:rPr>
              <w:t xml:space="preserve">  </w:t>
            </w:r>
            <w:r w:rsidRPr="000712B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岗位包</w:t>
            </w:r>
          </w:p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描</w:t>
            </w:r>
            <w:r w:rsidRPr="000712BD">
              <w:rPr>
                <w:rFonts w:ascii="宋体" w:hAnsi="宋体" w:cs="宋体" w:hint="eastAsia"/>
                <w:b/>
                <w:sz w:val="24"/>
              </w:rPr>
              <w:t xml:space="preserve">  </w:t>
            </w:r>
            <w:r w:rsidRPr="000712BD">
              <w:rPr>
                <w:rFonts w:ascii="汉鼎简特圆" w:eastAsia="汉鼎简特圆" w:hint="eastAsia"/>
                <w:b/>
                <w:sz w:val="24"/>
              </w:rPr>
              <w:t>述</w:t>
            </w:r>
          </w:p>
        </w:tc>
        <w:tc>
          <w:tcPr>
            <w:tcW w:w="8100" w:type="dxa"/>
            <w:gridSpan w:val="5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</w:p>
        </w:tc>
      </w:tr>
      <w:tr w:rsidR="004233D4" w:rsidRPr="000712BD" w:rsidTr="00A17DE1">
        <w:trPr>
          <w:trHeight w:val="10407"/>
        </w:trPr>
        <w:tc>
          <w:tcPr>
            <w:tcW w:w="1188" w:type="dxa"/>
            <w:vAlign w:val="center"/>
          </w:tcPr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lastRenderedPageBreak/>
              <w:t>学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期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教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工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作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总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结</w:t>
            </w:r>
          </w:p>
        </w:tc>
        <w:tc>
          <w:tcPr>
            <w:tcW w:w="8100" w:type="dxa"/>
            <w:gridSpan w:val="5"/>
            <w:vAlign w:val="center"/>
          </w:tcPr>
          <w:p w:rsidR="004233D4" w:rsidRPr="000712BD" w:rsidRDefault="004233D4" w:rsidP="00A17DE1">
            <w:pPr>
              <w:jc w:val="center"/>
              <w:rPr>
                <w:rFonts w:ascii="汉鼎简特圆" w:eastAsia="汉鼎简特圆"/>
                <w:b/>
                <w:sz w:val="24"/>
              </w:rPr>
            </w:pPr>
          </w:p>
        </w:tc>
      </w:tr>
    </w:tbl>
    <w:p w:rsidR="004233D4" w:rsidRDefault="004233D4" w:rsidP="004233D4"/>
    <w:tbl>
      <w:tblPr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88"/>
        <w:gridCol w:w="8100"/>
      </w:tblGrid>
      <w:tr w:rsidR="004233D4" w:rsidRPr="000712BD" w:rsidTr="00A17DE1">
        <w:trPr>
          <w:trHeight w:val="13539"/>
        </w:trPr>
        <w:tc>
          <w:tcPr>
            <w:tcW w:w="1188" w:type="dxa"/>
            <w:vAlign w:val="center"/>
          </w:tcPr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lastRenderedPageBreak/>
              <w:t>学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期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教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学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工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作</w:t>
            </w:r>
          </w:p>
          <w:p w:rsidR="004233D4" w:rsidRPr="000712BD" w:rsidRDefault="004233D4" w:rsidP="00A17DE1">
            <w:pPr>
              <w:spacing w:line="800" w:lineRule="exact"/>
              <w:jc w:val="center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总</w:t>
            </w:r>
          </w:p>
          <w:p w:rsidR="004233D4" w:rsidRPr="000712BD" w:rsidRDefault="004233D4" w:rsidP="00A17DE1">
            <w:pPr>
              <w:ind w:firstLineChars="150" w:firstLine="361"/>
              <w:jc w:val="center"/>
              <w:rPr>
                <w:rFonts w:ascii="宋体" w:hAnsi="宋体" w:cs="宋体"/>
                <w:b/>
                <w:sz w:val="24"/>
              </w:rPr>
            </w:pPr>
          </w:p>
          <w:p w:rsidR="004233D4" w:rsidRPr="000712BD" w:rsidRDefault="004233D4" w:rsidP="00A17DE1">
            <w:pPr>
              <w:ind w:firstLineChars="150" w:firstLine="361"/>
              <w:rPr>
                <w:b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结</w:t>
            </w:r>
          </w:p>
        </w:tc>
        <w:tc>
          <w:tcPr>
            <w:tcW w:w="8100" w:type="dxa"/>
          </w:tcPr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rPr>
                <w:b/>
              </w:rPr>
            </w:pPr>
          </w:p>
          <w:p w:rsidR="004233D4" w:rsidRPr="000712BD" w:rsidRDefault="004233D4" w:rsidP="00A17DE1">
            <w:pPr>
              <w:spacing w:line="540" w:lineRule="exact"/>
              <w:ind w:firstLineChars="1750" w:firstLine="4216"/>
              <w:rPr>
                <w:rFonts w:ascii="汉鼎简特圆" w:eastAsia="汉鼎简特圆"/>
                <w:b/>
                <w:sz w:val="24"/>
              </w:rPr>
            </w:pPr>
            <w:r w:rsidRPr="000712BD">
              <w:rPr>
                <w:rFonts w:ascii="汉鼎简特圆" w:eastAsia="汉鼎简特圆" w:hint="eastAsia"/>
                <w:b/>
                <w:sz w:val="24"/>
              </w:rPr>
              <w:t>总结人（签  名）：</w:t>
            </w:r>
            <w:r w:rsidRPr="000712BD">
              <w:rPr>
                <w:rFonts w:ascii="汉鼎简特圆" w:hint="eastAsia"/>
                <w:b/>
                <w:sz w:val="24"/>
              </w:rPr>
              <w:t>﹍﹍﹍﹍﹍﹍</w:t>
            </w:r>
          </w:p>
          <w:p w:rsidR="004233D4" w:rsidRPr="000712BD" w:rsidRDefault="004233D4" w:rsidP="00A17DE1">
            <w:pPr>
              <w:spacing w:line="540" w:lineRule="exact"/>
              <w:ind w:firstLineChars="2500" w:firstLine="6023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int="eastAsia"/>
                <w:b/>
                <w:sz w:val="24"/>
              </w:rPr>
              <w:t>﹍﹍﹍</w:t>
            </w:r>
            <w:r w:rsidRPr="000712BD">
              <w:rPr>
                <w:rFonts w:ascii="汉鼎简特圆" w:eastAsia="汉鼎简特圆" w:hint="eastAsia"/>
                <w:b/>
                <w:sz w:val="24"/>
              </w:rPr>
              <w:t>年</w:t>
            </w:r>
            <w:r w:rsidRPr="000712BD">
              <w:rPr>
                <w:rFonts w:ascii="汉鼎简特圆" w:hint="eastAsia"/>
                <w:b/>
                <w:sz w:val="24"/>
              </w:rPr>
              <w:t>﹍﹍</w:t>
            </w:r>
            <w:r w:rsidRPr="000712BD">
              <w:rPr>
                <w:rFonts w:ascii="汉鼎简特圆" w:eastAsia="汉鼎简特圆" w:hint="eastAsia"/>
                <w:b/>
                <w:sz w:val="24"/>
              </w:rPr>
              <w:t>月</w:t>
            </w:r>
          </w:p>
          <w:p w:rsidR="004233D4" w:rsidRPr="000712BD" w:rsidRDefault="004233D4" w:rsidP="00A17DE1">
            <w:pPr>
              <w:rPr>
                <w:b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p w:rsidR="00FF639A" w:rsidRPr="00F61B0C" w:rsidRDefault="00FF639A" w:rsidP="00FF639A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lastRenderedPageBreak/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</w:t>
            </w:r>
            <w:r w:rsidR="00213250">
              <w:rPr>
                <w:rFonts w:ascii="黑体" w:eastAsia="黑体" w:hint="eastAsia"/>
                <w:b/>
              </w:rPr>
              <w:t>3</w:t>
            </w:r>
          </w:p>
        </w:tc>
        <w:tc>
          <w:tcPr>
            <w:tcW w:w="1072" w:type="dxa"/>
            <w:vAlign w:val="center"/>
          </w:tcPr>
          <w:p w:rsidR="00FF639A" w:rsidRPr="00A414FD" w:rsidRDefault="00213250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二</w:t>
            </w:r>
          </w:p>
        </w:tc>
        <w:tc>
          <w:tcPr>
            <w:tcW w:w="1072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FF639A" w:rsidRPr="00A414FD" w:rsidRDefault="00213250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二</w:t>
            </w:r>
          </w:p>
        </w:tc>
        <w:tc>
          <w:tcPr>
            <w:tcW w:w="1072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基本动律</w:t>
            </w:r>
            <w:r w:rsidR="00A17DE1">
              <w:rPr>
                <w:rFonts w:ascii="黑体" w:eastAsia="黑体" w:hint="eastAsia"/>
                <w:b/>
              </w:rPr>
              <w:t>、冈达短句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FF639A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FF639A" w:rsidRPr="00EE4EBA" w:rsidRDefault="00FF639A" w:rsidP="00A17DE1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FF639A" w:rsidRDefault="00FF639A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FF639A" w:rsidRDefault="00FF639A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FF639A" w:rsidRPr="00A414FD" w:rsidRDefault="00FF639A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FF639A" w:rsidRPr="00A414FD" w:rsidTr="00A17DE1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FF639A" w:rsidRPr="00A414FD" w:rsidTr="00A17DE1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FF639A" w:rsidRDefault="00FF639A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基本舞姿、脚位、手位：单一动作训练</w:t>
            </w:r>
          </w:p>
          <w:p w:rsidR="00FF639A" w:rsidRPr="00A414FD" w:rsidRDefault="00FF639A" w:rsidP="00A17DE1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基本动律：先单一颤膝动作训练再加冈达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FF639A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FF639A" w:rsidRPr="000712B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FF639A" w:rsidRPr="000712BD" w:rsidRDefault="00FF639A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FF639A" w:rsidRPr="000712BD" w:rsidRDefault="00FF639A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FF639A" w:rsidRPr="000712BD" w:rsidRDefault="00FF639A" w:rsidP="00A17DE1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FF639A" w:rsidRPr="000712BD" w:rsidTr="00A17DE1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FF639A" w:rsidRPr="006F7A77" w:rsidRDefault="00FF639A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lastRenderedPageBreak/>
              <w:t>一、组织教学：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FF639A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FF639A" w:rsidRPr="006F7A77" w:rsidRDefault="005F4077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FF639A" w:rsidRDefault="00FF639A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FF639A" w:rsidRDefault="00FF639A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FF639A" w:rsidRDefault="00FF639A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A17DE1" w:rsidRDefault="00A17DE1" w:rsidP="00A17DE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A17DE1" w:rsidRDefault="00A17DE1" w:rsidP="00A17DE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</w:t>
            </w:r>
            <w:r w:rsidR="00870263">
              <w:rPr>
                <w:rFonts w:ascii="汉鼎简特圆" w:eastAsia="汉鼎简特圆" w:hint="eastAsia"/>
                <w:b/>
              </w:rPr>
              <w:t>颤膝带动双脚掌自然击地</w:t>
            </w:r>
          </w:p>
          <w:p w:rsidR="00870263" w:rsidRDefault="00870263" w:rsidP="00A17DE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870263" w:rsidRDefault="00870263" w:rsidP="00A17DE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870263" w:rsidRDefault="00870263" w:rsidP="00A17DE1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FF639A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5F4077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①颤膝</w:t>
            </w:r>
          </w:p>
          <w:p w:rsidR="005F4077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②冈达</w:t>
            </w:r>
          </w:p>
          <w:p w:rsidR="005F4077" w:rsidRPr="006F7A77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③冈达短句：教授、模仿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</w:t>
            </w:r>
            <w:r w:rsidR="00870263">
              <w:rPr>
                <w:rFonts w:ascii="汉鼎简特圆" w:eastAsia="汉鼎简特圆" w:hint="eastAsia"/>
                <w:b/>
              </w:rPr>
              <w:t>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 w:rsidR="00870263"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FF639A" w:rsidRPr="006F7A77" w:rsidRDefault="00FF639A" w:rsidP="00A17DE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FF639A" w:rsidRPr="006F7A77" w:rsidRDefault="00FF639A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</w:t>
            </w:r>
            <w:r w:rsidR="00E65353">
              <w:rPr>
                <w:rFonts w:ascii="汉鼎简特圆" w:eastAsia="汉鼎简特圆" w:hint="eastAsia"/>
                <w:b/>
              </w:rPr>
              <w:t>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FF639A" w:rsidRPr="006F7A77" w:rsidRDefault="00FF639A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FF639A" w:rsidRPr="006F7A77" w:rsidRDefault="00FF639A" w:rsidP="00A17DE1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FF639A" w:rsidRPr="006F7A77" w:rsidRDefault="00FF639A" w:rsidP="00A17DE1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FF639A" w:rsidRPr="000712BD" w:rsidRDefault="00FF639A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FF639A" w:rsidRPr="005E456B" w:rsidRDefault="00FF639A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FF639A" w:rsidRPr="005E456B" w:rsidRDefault="00FF639A" w:rsidP="00A17DE1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FF639A" w:rsidRDefault="00FF639A" w:rsidP="00FF639A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FF639A" w:rsidRPr="00A414FD" w:rsidTr="00A17DE1">
        <w:trPr>
          <w:trHeight w:val="2737"/>
        </w:trPr>
        <w:tc>
          <w:tcPr>
            <w:tcW w:w="1260" w:type="dxa"/>
            <w:vAlign w:val="center"/>
          </w:tcPr>
          <w:p w:rsidR="00FF639A" w:rsidRPr="00A414FD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FF639A" w:rsidRPr="00A414FD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FF639A" w:rsidRPr="00A414FD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FF639A" w:rsidRPr="00A414FD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FF639A" w:rsidRPr="00162EA0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FF639A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FF639A" w:rsidRPr="00162EA0" w:rsidRDefault="00FF639A" w:rsidP="00A17DE1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FF639A" w:rsidRPr="00A414FD" w:rsidTr="00A17DE1">
        <w:trPr>
          <w:trHeight w:val="680"/>
        </w:trPr>
        <w:tc>
          <w:tcPr>
            <w:tcW w:w="1260" w:type="dxa"/>
            <w:vMerge w:val="restart"/>
            <w:vAlign w:val="center"/>
          </w:tcPr>
          <w:p w:rsidR="00FF639A" w:rsidRPr="00A414FD" w:rsidRDefault="00FF639A" w:rsidP="00A17DE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FF639A" w:rsidRPr="00A414FD" w:rsidRDefault="00FF639A" w:rsidP="00A17DE1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FF639A" w:rsidRPr="00A414FD" w:rsidRDefault="00FF639A" w:rsidP="00A17DE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FF639A" w:rsidRPr="00A414FD" w:rsidTr="00A17DE1">
        <w:trPr>
          <w:trHeight w:val="680"/>
        </w:trPr>
        <w:tc>
          <w:tcPr>
            <w:tcW w:w="1260" w:type="dxa"/>
            <w:vMerge/>
          </w:tcPr>
          <w:p w:rsidR="00FF639A" w:rsidRPr="00A414FD" w:rsidRDefault="00FF639A" w:rsidP="00A17DE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FF639A" w:rsidRPr="00A414FD" w:rsidRDefault="00FF639A" w:rsidP="00A17DE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FF639A" w:rsidRPr="00A414FD" w:rsidTr="00A17DE1">
        <w:trPr>
          <w:trHeight w:val="680"/>
        </w:trPr>
        <w:tc>
          <w:tcPr>
            <w:tcW w:w="1260" w:type="dxa"/>
            <w:vMerge/>
          </w:tcPr>
          <w:p w:rsidR="00FF639A" w:rsidRPr="00A414FD" w:rsidRDefault="00FF639A" w:rsidP="00A17DE1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FF639A" w:rsidRPr="00A414FD" w:rsidRDefault="00FF639A" w:rsidP="00A17DE1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FF639A" w:rsidRPr="00A414FD" w:rsidTr="00A17DE1">
        <w:trPr>
          <w:trHeight w:val="358"/>
        </w:trPr>
        <w:tc>
          <w:tcPr>
            <w:tcW w:w="9360" w:type="dxa"/>
            <w:gridSpan w:val="2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FF639A" w:rsidRPr="00A414FD" w:rsidTr="00A17DE1">
        <w:trPr>
          <w:trHeight w:val="561"/>
        </w:trPr>
        <w:tc>
          <w:tcPr>
            <w:tcW w:w="1260" w:type="dxa"/>
            <w:vMerge w:val="restart"/>
            <w:vAlign w:val="center"/>
          </w:tcPr>
          <w:p w:rsidR="00FF639A" w:rsidRPr="00A414FD" w:rsidRDefault="00FF639A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FF639A" w:rsidRPr="00A414FD" w:rsidRDefault="00FF639A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FF639A" w:rsidRPr="00A414FD" w:rsidRDefault="00FF639A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FF639A" w:rsidRPr="00A414FD" w:rsidRDefault="00FF639A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FF639A" w:rsidRPr="00A414FD" w:rsidRDefault="00FF639A" w:rsidP="00A17DE1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FF639A" w:rsidRPr="00A414FD" w:rsidTr="00A17DE1">
        <w:trPr>
          <w:trHeight w:val="2805"/>
        </w:trPr>
        <w:tc>
          <w:tcPr>
            <w:tcW w:w="1260" w:type="dxa"/>
            <w:vMerge/>
            <w:vAlign w:val="center"/>
          </w:tcPr>
          <w:p w:rsidR="00FF639A" w:rsidRPr="00A414FD" w:rsidRDefault="00FF639A" w:rsidP="00A17DE1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FF639A" w:rsidRDefault="00FF639A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FF639A" w:rsidRDefault="00FF639A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FF639A" w:rsidRDefault="00FF639A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FF639A" w:rsidRPr="00A414FD" w:rsidRDefault="00FF639A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大部分</w:t>
            </w:r>
            <w:r w:rsidR="00905809">
              <w:rPr>
                <w:rFonts w:ascii="汉鼎简特圆" w:eastAsia="汉鼎简特圆" w:hint="eastAsia"/>
                <w:b/>
              </w:rPr>
              <w:t>较上一周有进步，需加强协调性</w:t>
            </w:r>
          </w:p>
        </w:tc>
      </w:tr>
    </w:tbl>
    <w:p w:rsidR="00FF639A" w:rsidRDefault="00FF639A" w:rsidP="00D31D50">
      <w:pPr>
        <w:spacing w:line="220" w:lineRule="atLeast"/>
      </w:pPr>
    </w:p>
    <w:p w:rsidR="00DE44FB" w:rsidRPr="00F61B0C" w:rsidRDefault="00DE44FB" w:rsidP="00DE44FB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</w:t>
            </w:r>
            <w:r w:rsidR="002C518E"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1072" w:type="dxa"/>
            <w:vAlign w:val="center"/>
          </w:tcPr>
          <w:p w:rsidR="00DE44FB" w:rsidRPr="00A414FD" w:rsidRDefault="002C518E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三</w:t>
            </w:r>
          </w:p>
        </w:tc>
        <w:tc>
          <w:tcPr>
            <w:tcW w:w="1072" w:type="dxa"/>
            <w:vAlign w:val="center"/>
          </w:tcPr>
          <w:p w:rsidR="00DE44FB" w:rsidRPr="00A414FD" w:rsidRDefault="002C518E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日（5）</w:t>
            </w:r>
          </w:p>
        </w:tc>
        <w:tc>
          <w:tcPr>
            <w:tcW w:w="964" w:type="dxa"/>
            <w:vAlign w:val="center"/>
          </w:tcPr>
          <w:p w:rsidR="00DE44FB" w:rsidRPr="00A414FD" w:rsidRDefault="002C518E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DE44FB" w:rsidRPr="00A414FD" w:rsidRDefault="00DE44FB" w:rsidP="002C518E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冈达</w:t>
            </w:r>
            <w:r w:rsidR="00026925">
              <w:rPr>
                <w:rFonts w:ascii="黑体" w:eastAsia="黑体" w:hint="eastAsia"/>
                <w:b/>
              </w:rPr>
              <w:t>、组合中单一元素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DE44FB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DE44FB" w:rsidRPr="00EE4EBA" w:rsidRDefault="00DE44FB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DE44FB" w:rsidRDefault="00DE44FB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DE44FB" w:rsidRDefault="00DE44FB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DE44FB" w:rsidRPr="00A414FD" w:rsidRDefault="00DE44FB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DE44FB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DE44FB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DE44FB" w:rsidRDefault="00026925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冈达单一训练</w:t>
            </w:r>
          </w:p>
          <w:p w:rsidR="00DE44FB" w:rsidRPr="00A414FD" w:rsidRDefault="00026925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组合中各元素教授</w:t>
            </w: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DE44FB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DE44FB" w:rsidRPr="000712B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DE44FB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DE44FB" w:rsidRPr="000712BD" w:rsidRDefault="00DE44FB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DE44FB" w:rsidRPr="000712BD" w:rsidRDefault="00DE44FB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DE44FB" w:rsidRPr="000712BD" w:rsidRDefault="00DE44FB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DE44FB" w:rsidRPr="000712BD" w:rsidTr="005F4077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0"/>
        </w:trPr>
        <w:tc>
          <w:tcPr>
            <w:tcW w:w="6650" w:type="dxa"/>
            <w:gridSpan w:val="9"/>
            <w:shd w:val="clear" w:color="auto" w:fill="auto"/>
          </w:tcPr>
          <w:p w:rsidR="00DE44FB" w:rsidRPr="006F7A77" w:rsidRDefault="00DE44FB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DE44FB" w:rsidRPr="006F7A77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DE44FB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DE44FB" w:rsidRPr="006F7A77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DE44FB" w:rsidRPr="006F7A77" w:rsidRDefault="005F4077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DE44FB" w:rsidRDefault="00DE44FB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DE44FB" w:rsidRDefault="00DE44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DE44FB" w:rsidRDefault="00DE44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DE44FB" w:rsidRDefault="00DE44FB" w:rsidP="00026925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026925" w:rsidRDefault="00DE44FB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换脚</w:t>
            </w:r>
            <w:r w:rsidR="00026925">
              <w:rPr>
                <w:rFonts w:ascii="汉鼎简特圆" w:eastAsia="汉鼎简特圆" w:hint="eastAsia"/>
                <w:b/>
              </w:rPr>
              <w:t>冈达</w:t>
            </w:r>
            <w:r>
              <w:rPr>
                <w:rFonts w:ascii="汉鼎简特圆" w:eastAsia="汉鼎简特圆" w:hint="eastAsia"/>
                <w:b/>
              </w:rPr>
              <w:t>：主力腿冈达，动力腿抬至主力腿脚踝处，动力腿自然踏下，同时颤膝一次</w:t>
            </w:r>
          </w:p>
          <w:p w:rsidR="00026925" w:rsidRDefault="00026925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第一基本步：左换脚冈达接原地碎踏两次，右前围腰悠摆手一次</w:t>
            </w:r>
          </w:p>
          <w:p w:rsidR="00026925" w:rsidRDefault="00026925" w:rsidP="00026925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悠步：主力腿冈达，动力腿小腿自然向前悠出、收回，一拍一次，配合前后双悠手</w:t>
            </w:r>
            <w:r w:rsidR="00B62A36">
              <w:rPr>
                <w:rFonts w:ascii="汉鼎简特圆" w:eastAsia="汉鼎简特圆" w:hint="eastAsia"/>
                <w:b/>
              </w:rPr>
              <w:t>，由小腿发力，不高于25度</w:t>
            </w:r>
          </w:p>
          <w:p w:rsidR="00026925" w:rsidRDefault="00026925" w:rsidP="00026925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摆步：右起换脚冈达两次，腰随之右、左摆动，右换脚冈达一次接向右斜前方下弧线行进两步，上身前俯由左向右摆动，斜下手</w:t>
            </w:r>
          </w:p>
          <w:p w:rsidR="00401CA6" w:rsidRDefault="00401CA6" w:rsidP="00401CA6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悠步与摆步延伸了颤膝抬踏的训练，配之以双悠手，体现了藏族舞蹈的“顺”的审美特征，悠步与摆步正是体现了藏舞手与脚配合上顺悠、顺摆的美感。悠与摆时脚下沉稳，踝、膝关节放松。</w:t>
            </w:r>
          </w:p>
          <w:p w:rsidR="00DE44FB" w:rsidRDefault="00DE44FB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DE44FB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5F4077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①复习所学内容</w:t>
            </w:r>
          </w:p>
          <w:p w:rsidR="005F4077" w:rsidRPr="006F7A77" w:rsidRDefault="005F4077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②组合练习：细扣 耗摆舞姿、反复训练</w:t>
            </w:r>
          </w:p>
          <w:p w:rsidR="00DE44FB" w:rsidRPr="006F7A77" w:rsidRDefault="00B62A36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（一）、单一冈达</w:t>
            </w:r>
            <w:r w:rsidR="00DE44FB">
              <w:rPr>
                <w:rFonts w:ascii="汉鼎简特圆" w:eastAsia="汉鼎简特圆" w:hint="eastAsia"/>
                <w:b/>
              </w:rPr>
              <w:t>练习</w:t>
            </w:r>
            <w:r>
              <w:rPr>
                <w:rFonts w:ascii="汉鼎简特圆" w:eastAsia="汉鼎简特圆" w:hint="eastAsia"/>
                <w:b/>
              </w:rPr>
              <w:t>、元素</w:t>
            </w:r>
            <w:r w:rsidR="00DE44FB"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DE44FB" w:rsidRPr="006F7A77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DE44FB" w:rsidRPr="006F7A77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DE44FB" w:rsidRPr="006F7A77" w:rsidRDefault="00DE44FB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DE44FB" w:rsidRPr="006F7A77" w:rsidRDefault="00DE44FB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DE44FB" w:rsidRPr="006F7A77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</w:t>
            </w:r>
            <w:r w:rsidR="00B62A36">
              <w:rPr>
                <w:rFonts w:ascii="汉鼎简特圆" w:eastAsia="汉鼎简特圆" w:hint="eastAsia"/>
                <w:b/>
              </w:rPr>
              <w:t>所有动作协调好</w:t>
            </w:r>
            <w:r>
              <w:rPr>
                <w:rFonts w:ascii="汉鼎简特圆" w:eastAsia="汉鼎简特圆" w:hint="eastAsia"/>
                <w:b/>
              </w:rPr>
              <w:t>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DE44FB" w:rsidRPr="006F7A77" w:rsidRDefault="00DE44FB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DE44FB" w:rsidRPr="006F7A77" w:rsidRDefault="00DE44FB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DE44FB" w:rsidRPr="006F7A77" w:rsidRDefault="00DE44FB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lastRenderedPageBreak/>
              <w:t>五、行礼下课</w:t>
            </w:r>
          </w:p>
          <w:p w:rsidR="00DE44FB" w:rsidRPr="000712BD" w:rsidRDefault="00DE44FB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DE44FB" w:rsidRPr="005E456B" w:rsidRDefault="00DE44FB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lastRenderedPageBreak/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DE44FB" w:rsidRPr="005E456B" w:rsidRDefault="00DE44FB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DE44FB" w:rsidRDefault="00DE44FB" w:rsidP="00DE44FB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DE44FB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DE44FB" w:rsidRPr="00A414FD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评</w:t>
            </w:r>
          </w:p>
          <w:p w:rsidR="00DE44FB" w:rsidRPr="00A414FD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DE44FB" w:rsidRPr="00A414FD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DE44FB" w:rsidRPr="00A414FD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DE44FB" w:rsidRPr="00162EA0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DE44FB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DE44FB" w:rsidRPr="00162EA0" w:rsidRDefault="00DE44FB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DE44FB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DE44FB" w:rsidRPr="00A414FD" w:rsidRDefault="00DE44FB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DE44FB" w:rsidRPr="00A414FD" w:rsidRDefault="00DE44FB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DE44FB" w:rsidRPr="00A414FD" w:rsidRDefault="00DE44FB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</w:t>
            </w:r>
            <w:r w:rsidR="00D97B47">
              <w:rPr>
                <w:rFonts w:ascii="黑体" w:eastAsia="黑体" w:hint="eastAsia"/>
                <w:b/>
              </w:rPr>
              <w:t>能够掌握</w:t>
            </w:r>
            <w:r>
              <w:rPr>
                <w:rFonts w:ascii="黑体" w:eastAsia="黑体" w:hint="eastAsia"/>
                <w:b/>
              </w:rPr>
              <w:t>动律动作，基本达到要求</w:t>
            </w:r>
          </w:p>
        </w:tc>
      </w:tr>
      <w:tr w:rsidR="00DE44FB" w:rsidRPr="00A414FD" w:rsidTr="005845FB">
        <w:trPr>
          <w:trHeight w:val="680"/>
        </w:trPr>
        <w:tc>
          <w:tcPr>
            <w:tcW w:w="1260" w:type="dxa"/>
            <w:vMerge/>
          </w:tcPr>
          <w:p w:rsidR="00DE44FB" w:rsidRPr="00A414FD" w:rsidRDefault="00DE44FB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DE44FB" w:rsidRPr="00A414FD" w:rsidRDefault="00DE44FB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</w:t>
            </w:r>
            <w:r w:rsidR="00D97B47">
              <w:rPr>
                <w:rFonts w:ascii="黑体" w:eastAsia="黑体" w:hint="eastAsia"/>
                <w:b/>
              </w:rPr>
              <w:t>：基本掌握</w:t>
            </w:r>
            <w:r>
              <w:rPr>
                <w:rFonts w:ascii="黑体" w:eastAsia="黑体" w:hint="eastAsia"/>
                <w:b/>
              </w:rPr>
              <w:t>动律动作，动作不够到位</w:t>
            </w:r>
          </w:p>
        </w:tc>
      </w:tr>
      <w:tr w:rsidR="00DE44FB" w:rsidRPr="00A414FD" w:rsidTr="005845FB">
        <w:trPr>
          <w:trHeight w:val="680"/>
        </w:trPr>
        <w:tc>
          <w:tcPr>
            <w:tcW w:w="1260" w:type="dxa"/>
            <w:vMerge/>
          </w:tcPr>
          <w:p w:rsidR="00DE44FB" w:rsidRPr="00A414FD" w:rsidRDefault="00DE44FB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DE44FB" w:rsidRPr="00A414FD" w:rsidRDefault="00DE44FB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</w:t>
            </w:r>
            <w:r w:rsidR="00D97B47">
              <w:rPr>
                <w:rFonts w:ascii="黑体" w:eastAsia="黑体" w:hint="eastAsia"/>
                <w:b/>
              </w:rPr>
              <w:t>：</w:t>
            </w:r>
            <w:r>
              <w:rPr>
                <w:rFonts w:ascii="黑体" w:eastAsia="黑体" w:hint="eastAsia"/>
                <w:b/>
              </w:rPr>
              <w:t>动律稍有不协调</w:t>
            </w:r>
          </w:p>
        </w:tc>
      </w:tr>
      <w:tr w:rsidR="00DE44FB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DE44FB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DE44FB" w:rsidRPr="00A414FD" w:rsidRDefault="00DE44FB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DE44FB" w:rsidRPr="00A414FD" w:rsidRDefault="00DE44FB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DE44FB" w:rsidRPr="00A414FD" w:rsidRDefault="00DE44FB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DE44FB" w:rsidRPr="00A414FD" w:rsidRDefault="00DE44FB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DE44FB" w:rsidRPr="00A414FD" w:rsidRDefault="00DE44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DE44FB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DE44FB" w:rsidRPr="00A414FD" w:rsidRDefault="00DE44FB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DE44FB" w:rsidRDefault="00DE44FB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DE44FB" w:rsidRDefault="00DE44FB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DE44FB" w:rsidRDefault="00DE44FB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DE44FB" w:rsidRPr="00A414FD" w:rsidRDefault="00D62374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小部分人较好，多数</w:t>
            </w:r>
            <w:r w:rsidR="00DE44FB">
              <w:rPr>
                <w:rFonts w:ascii="汉鼎简特圆" w:eastAsia="汉鼎简特圆" w:hint="eastAsia"/>
                <w:b/>
              </w:rPr>
              <w:t>需加强协调性</w:t>
            </w:r>
          </w:p>
        </w:tc>
      </w:tr>
    </w:tbl>
    <w:p w:rsidR="00782792" w:rsidRPr="00F61B0C" w:rsidRDefault="00782792" w:rsidP="00782792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782792" w:rsidRPr="00A414FD" w:rsidRDefault="005845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四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782792" w:rsidRPr="00A414FD" w:rsidRDefault="005845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四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基本动律、冈达短句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782792" w:rsidRPr="00EE4EBA" w:rsidRDefault="00782792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782792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782792" w:rsidRPr="00A414FD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基本动律：先单一颤膝动作训练再加冈达</w:t>
            </w:r>
          </w:p>
          <w:p w:rsidR="005845FB" w:rsidRPr="00A414FD" w:rsidRDefault="005845FB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分解训练到组合训练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782792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782792" w:rsidRDefault="00782792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782792" w:rsidRPr="006F7A77" w:rsidRDefault="005845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组合训练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782792" w:rsidRDefault="00782792" w:rsidP="00782792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782792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782792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782792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782792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782792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Pr="00A414FD" w:rsidRDefault="005845FB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整体有进步、情感欠缺</w:t>
            </w:r>
          </w:p>
        </w:tc>
      </w:tr>
    </w:tbl>
    <w:p w:rsidR="00782792" w:rsidRPr="00F61B0C" w:rsidRDefault="00782792" w:rsidP="00782792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782792" w:rsidRPr="00A414FD" w:rsidRDefault="00126443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六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782792" w:rsidRPr="00A414FD" w:rsidRDefault="00126443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六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  <w:r w:rsidR="005845FB">
              <w:rPr>
                <w:rFonts w:ascii="黑体" w:eastAsia="黑体" w:hint="eastAsia"/>
                <w:b/>
              </w:rPr>
              <w:t>基本步伐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782792" w:rsidRPr="00EE4EBA" w:rsidRDefault="00782792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782792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782792" w:rsidRPr="00A414FD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单一动作训练</w:t>
            </w:r>
          </w:p>
          <w:p w:rsidR="00782792" w:rsidRPr="00A414FD" w:rsidRDefault="005845FB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分解训练到组合训练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782792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782792" w:rsidRDefault="00782792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5845FB" w:rsidRDefault="005845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第一基本步、第二基本步</w:t>
            </w:r>
          </w:p>
          <w:p w:rsidR="005845FB" w:rsidRDefault="005845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抬踏步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782792" w:rsidRDefault="00782792" w:rsidP="00782792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782792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782792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782792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782792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782792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Pr="00A414FD" w:rsidRDefault="005845FB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协调性提高很多</w:t>
            </w:r>
          </w:p>
        </w:tc>
      </w:tr>
    </w:tbl>
    <w:p w:rsidR="00782792" w:rsidRPr="00F61B0C" w:rsidRDefault="00782792" w:rsidP="00782792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782792" w:rsidRPr="00A414FD" w:rsidRDefault="005845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七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782792" w:rsidRPr="00A414FD" w:rsidRDefault="005845FB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七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5845FB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基本步伐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782792" w:rsidRPr="00EE4EBA" w:rsidRDefault="00782792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782792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782792" w:rsidRPr="00A414FD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单一动作训练</w:t>
            </w:r>
          </w:p>
          <w:p w:rsidR="00782792" w:rsidRPr="00A414FD" w:rsidRDefault="005845FB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分解训练到组合训练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782792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782792" w:rsidRDefault="00782792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5845FB" w:rsidRDefault="005845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1.复习所学内容</w:t>
            </w:r>
          </w:p>
          <w:p w:rsidR="005845FB" w:rsidRDefault="005845FB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2.基本步伐组合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782792" w:rsidRDefault="00782792" w:rsidP="00782792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782792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782792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782792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782792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782792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Pr="00A414FD" w:rsidRDefault="00CD0369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动作基本掌握协调的要领，情感方面需加强</w:t>
            </w:r>
          </w:p>
        </w:tc>
      </w:tr>
    </w:tbl>
    <w:p w:rsidR="00782792" w:rsidRPr="00F61B0C" w:rsidRDefault="00782792" w:rsidP="00782792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782792" w:rsidRPr="00A414FD" w:rsidRDefault="00CD0369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八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782792" w:rsidRPr="00A414FD" w:rsidRDefault="00CD0369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八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CD0369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抬踏步组合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782792" w:rsidRPr="00EE4EBA" w:rsidRDefault="00782792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782792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782792" w:rsidRPr="00A414FD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CD0369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分解训练到音乐合成训练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782792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782792" w:rsidRDefault="00782792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CD0369" w:rsidRDefault="00CD0369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抬踏步</w:t>
            </w:r>
          </w:p>
          <w:p w:rsidR="00CD0369" w:rsidRDefault="00CD0369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队形设计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782792" w:rsidRDefault="00782792" w:rsidP="00782792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782792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782792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782792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782792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782792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Pr="00A414FD" w:rsidRDefault="00CD0369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动作越来越顺，个别人情绪很好</w:t>
            </w:r>
          </w:p>
        </w:tc>
      </w:tr>
    </w:tbl>
    <w:p w:rsidR="00782792" w:rsidRPr="00F61B0C" w:rsidRDefault="00782792" w:rsidP="00782792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782792" w:rsidRPr="00A414FD" w:rsidRDefault="00CD0369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九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782792" w:rsidRPr="00A414FD" w:rsidRDefault="00CD0369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九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CD0369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抬踏步组合、基本步伐组合、动律体态组合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782792" w:rsidRPr="00EE4EBA" w:rsidRDefault="00782792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782792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782792" w:rsidRPr="00A414FD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CD0369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复习所学组合 分解至合成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782792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782792" w:rsidRDefault="00782792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</w:t>
            </w:r>
            <w:r w:rsidR="00CD0369">
              <w:rPr>
                <w:rFonts w:ascii="汉鼎简特圆" w:eastAsia="汉鼎简特圆" w:hint="eastAsia"/>
                <w:b/>
              </w:rPr>
              <w:t>复习所学组合</w:t>
            </w:r>
          </w:p>
          <w:p w:rsidR="00CD0369" w:rsidRDefault="00CD0369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1.抬踏步组合</w:t>
            </w:r>
          </w:p>
          <w:p w:rsidR="00CD0369" w:rsidRDefault="00CD0369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2.基本步伐组合</w:t>
            </w:r>
          </w:p>
          <w:p w:rsidR="00CD0369" w:rsidRPr="006F7A77" w:rsidRDefault="00CD0369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3.体态动律组合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782792" w:rsidRDefault="00782792" w:rsidP="00782792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782792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782792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782792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782792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782792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Pr="00A414FD" w:rsidRDefault="00CD0369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队形变化上的动作需加强练习</w:t>
            </w:r>
          </w:p>
        </w:tc>
      </w:tr>
    </w:tbl>
    <w:p w:rsidR="00782792" w:rsidRPr="00F61B0C" w:rsidRDefault="00782792" w:rsidP="00782792">
      <w:pPr>
        <w:pStyle w:val="a5"/>
        <w:spacing w:line="360" w:lineRule="auto"/>
        <w:jc w:val="center"/>
        <w:rPr>
          <w:rFonts w:ascii="华文琥珀" w:eastAsia="华文琥珀"/>
          <w:spacing w:val="152"/>
          <w:sz w:val="30"/>
          <w:szCs w:val="30"/>
        </w:rPr>
      </w:pPr>
      <w:r>
        <w:rPr>
          <w:rFonts w:hint="eastAsia"/>
        </w:rPr>
        <w:t xml:space="preserve">       </w:t>
      </w:r>
      <w:r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"/>
        <w:gridCol w:w="240"/>
        <w:gridCol w:w="752"/>
        <w:gridCol w:w="656"/>
        <w:gridCol w:w="1072"/>
        <w:gridCol w:w="1072"/>
        <w:gridCol w:w="964"/>
        <w:gridCol w:w="383"/>
        <w:gridCol w:w="536"/>
        <w:gridCol w:w="94"/>
        <w:gridCol w:w="894"/>
        <w:gridCol w:w="263"/>
        <w:gridCol w:w="1083"/>
        <w:gridCol w:w="136"/>
      </w:tblGrid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12中国舞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203</w:t>
            </w:r>
          </w:p>
        </w:tc>
        <w:tc>
          <w:tcPr>
            <w:tcW w:w="1072" w:type="dxa"/>
            <w:vAlign w:val="center"/>
          </w:tcPr>
          <w:p w:rsidR="00782792" w:rsidRPr="00A414FD" w:rsidRDefault="00CF091E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十一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5、6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202</w:t>
            </w:r>
          </w:p>
        </w:tc>
        <w:tc>
          <w:tcPr>
            <w:tcW w:w="1072" w:type="dxa"/>
          </w:tcPr>
          <w:p w:rsidR="00782792" w:rsidRPr="00A414FD" w:rsidRDefault="00CF091E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十一</w:t>
            </w: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5</w:t>
            </w: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1、2</w:t>
            </w: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2</w:t>
            </w: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实践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72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6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94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346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课    题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126443">
            <w:pPr>
              <w:pStyle w:val="a5"/>
              <w:spacing w:line="360" w:lineRule="exact"/>
              <w:ind w:firstLineChars="147" w:firstLine="310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</w:t>
            </w:r>
            <w:r w:rsidR="00CF091E">
              <w:rPr>
                <w:rFonts w:ascii="黑体" w:eastAsia="黑体" w:hint="eastAsia"/>
                <w:b/>
              </w:rPr>
              <w:t>所那则雄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lastRenderedPageBreak/>
              <w:t>教学目标</w:t>
            </w: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基本动作的</w:t>
            </w:r>
            <w:r w:rsidRPr="00EE4EBA">
              <w:rPr>
                <w:rFonts w:ascii="黑体" w:eastAsia="黑体"/>
                <w:b/>
              </w:rPr>
              <w:t>训练</w:t>
            </w:r>
            <w:r w:rsidRPr="00EE4EBA">
              <w:rPr>
                <w:rFonts w:ascii="黑体" w:eastAsia="黑体" w:hint="eastAsia"/>
                <w:b/>
              </w:rPr>
              <w:t>，使学生了解动作的规格与要领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2.技能目标：</w:t>
            </w:r>
          </w:p>
        </w:tc>
        <w:tc>
          <w:tcPr>
            <w:tcW w:w="6361" w:type="dxa"/>
            <w:gridSpan w:val="9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 w:hint="eastAsia"/>
                <w:b/>
              </w:rPr>
              <w:t>通过基本动作的训练，使</w:t>
            </w:r>
            <w:r w:rsidRPr="00EE4EBA">
              <w:rPr>
                <w:rFonts w:ascii="黑体" w:eastAsia="黑体"/>
                <w:b/>
              </w:rPr>
              <w:t>学生</w:t>
            </w:r>
            <w:r>
              <w:rPr>
                <w:rFonts w:ascii="黑体" w:eastAsia="黑体" w:hint="eastAsia"/>
                <w:b/>
              </w:rPr>
              <w:t>熟练掌握藏族的单一动律、藏</w:t>
            </w:r>
            <w:r w:rsidRPr="00EE4EBA">
              <w:rPr>
                <w:rFonts w:ascii="黑体" w:eastAsia="黑体" w:hint="eastAsia"/>
                <w:b/>
              </w:rPr>
              <w:t>族舞蹈特有的风格与节奏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361" w:type="dxa"/>
            <w:gridSpan w:val="9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EE4EBA">
              <w:rPr>
                <w:rFonts w:ascii="黑体" w:eastAsia="黑体"/>
                <w:b/>
              </w:rPr>
              <w:t>通过</w:t>
            </w:r>
            <w:r w:rsidRPr="00EE4EBA">
              <w:rPr>
                <w:rFonts w:ascii="黑体" w:eastAsia="黑体" w:hint="eastAsia"/>
                <w:b/>
              </w:rPr>
              <w:t>动作练习</w:t>
            </w:r>
            <w:r w:rsidRPr="00EE4EBA">
              <w:rPr>
                <w:rFonts w:ascii="黑体" w:eastAsia="黑体"/>
                <w:b/>
              </w:rPr>
              <w:t>，.增长学生的见识，激发学生对</w:t>
            </w:r>
            <w:r w:rsidRPr="00EE4EBA">
              <w:rPr>
                <w:rFonts w:ascii="黑体" w:eastAsia="黑体" w:hint="eastAsia"/>
                <w:b/>
              </w:rPr>
              <w:t>中国民族民间舞表演的兴趣</w:t>
            </w:r>
          </w:p>
          <w:p w:rsidR="00782792" w:rsidRPr="00EE4EBA" w:rsidRDefault="00782792" w:rsidP="005845FB">
            <w:pPr>
              <w:tabs>
                <w:tab w:val="left" w:pos="5415"/>
              </w:tabs>
              <w:rPr>
                <w:rFonts w:ascii="黑体" w:eastAsia="黑体" w:hAnsi="Courier New" w:cs="Courier New"/>
                <w:b/>
                <w:szCs w:val="21"/>
              </w:rPr>
            </w:pPr>
            <w:r w:rsidRPr="00EE4EBA">
              <w:rPr>
                <w:rFonts w:ascii="黑体" w:eastAsia="黑体" w:hAnsi="Courier New" w:cs="Courier New"/>
                <w:b/>
                <w:szCs w:val="21"/>
              </w:rPr>
              <w:tab/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基本体态：自然站立，懈胯，微含胸，眼睛平视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1262"/>
        </w:trPr>
        <w:tc>
          <w:tcPr>
            <w:tcW w:w="1215" w:type="dxa"/>
            <w:gridSpan w:val="2"/>
            <w:vMerge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基本动律：1.颤膝</w:t>
            </w:r>
          </w:p>
          <w:p w:rsidR="00782792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2.松弛</w:t>
            </w:r>
          </w:p>
          <w:p w:rsidR="00782792" w:rsidRPr="00A414FD" w:rsidRDefault="00782792" w:rsidP="00126443">
            <w:pPr>
              <w:pStyle w:val="a5"/>
              <w:spacing w:line="360" w:lineRule="exact"/>
              <w:ind w:firstLineChars="490" w:firstLine="1033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 3.冈达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hRule="exact" w:val="539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基本动律：颤膝：颤而不窜、重拍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768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更新补充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782792" w:rsidRPr="00A414FD" w:rsidTr="005845FB">
        <w:trPr>
          <w:gridAfter w:val="1"/>
          <w:wAfter w:w="136" w:type="dxa"/>
          <w:cantSplit/>
          <w:trHeight w:val="832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具</w:t>
            </w:r>
            <w:r w:rsidRPr="00A414FD">
              <w:rPr>
                <w:rFonts w:hAnsi="宋体" w:cs="宋体" w:hint="eastAsia"/>
                <w:b/>
              </w:rPr>
              <w:t xml:space="preserve"> </w:t>
            </w:r>
            <w:r w:rsidRPr="00A414FD">
              <w:rPr>
                <w:rFonts w:ascii="汉鼎简特圆" w:eastAsia="汉鼎简特圆" w:hint="eastAsia"/>
                <w:b/>
              </w:rPr>
              <w:t>及</w:t>
            </w:r>
          </w:p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教案、音乐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090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导课设计</w:t>
            </w:r>
          </w:p>
        </w:tc>
        <w:tc>
          <w:tcPr>
            <w:tcW w:w="7769" w:type="dxa"/>
            <w:gridSpan w:val="11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1F1AD8">
              <w:rPr>
                <w:rFonts w:ascii="黑体" w:eastAsia="黑体" w:hint="eastAsia"/>
                <w:b/>
              </w:rPr>
              <w:t>一、示范、口述授课内容   二、提出问题   三、思考、回答问题</w:t>
            </w:r>
          </w:p>
        </w:tc>
      </w:tr>
      <w:tr w:rsidR="00782792" w:rsidRPr="00A414FD" w:rsidTr="005845FB">
        <w:trPr>
          <w:gridAfter w:val="1"/>
          <w:wAfter w:w="136" w:type="dxa"/>
          <w:cantSplit/>
          <w:trHeight w:val="1325"/>
        </w:trPr>
        <w:tc>
          <w:tcPr>
            <w:tcW w:w="1215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实训项目设</w:t>
            </w:r>
            <w:r w:rsidRPr="00A414FD">
              <w:rPr>
                <w:rFonts w:hAnsi="宋体" w:cs="宋体" w:hint="eastAsia"/>
                <w:b/>
              </w:rPr>
              <w:t xml:space="preserve">    </w:t>
            </w:r>
            <w:r w:rsidRPr="00A414FD">
              <w:rPr>
                <w:rFonts w:ascii="汉鼎简特圆" w:eastAsia="汉鼎简特圆" w:hint="eastAsia"/>
                <w:b/>
              </w:rPr>
              <w:t>计</w:t>
            </w:r>
          </w:p>
        </w:tc>
        <w:tc>
          <w:tcPr>
            <w:tcW w:w="7769" w:type="dxa"/>
            <w:gridSpan w:val="11"/>
            <w:vAlign w:val="center"/>
          </w:tcPr>
          <w:p w:rsidR="00782792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基本</w:t>
            </w:r>
            <w:r w:rsidR="00CF091E">
              <w:rPr>
                <w:rFonts w:ascii="黑体" w:eastAsia="黑体" w:hint="eastAsia"/>
                <w:b/>
              </w:rPr>
              <w:t>步伐</w:t>
            </w:r>
            <w:r>
              <w:rPr>
                <w:rFonts w:ascii="黑体" w:eastAsia="黑体" w:hint="eastAsia"/>
                <w:b/>
              </w:rPr>
              <w:t>：单一动作训练</w:t>
            </w:r>
            <w:r w:rsidR="00CF091E">
              <w:rPr>
                <w:rFonts w:ascii="黑体" w:eastAsia="黑体" w:hint="eastAsia"/>
                <w:b/>
              </w:rPr>
              <w:t>至连接训练</w:t>
            </w:r>
          </w:p>
          <w:p w:rsidR="00CF091E" w:rsidRDefault="00CF091E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眼神训练</w:t>
            </w:r>
          </w:p>
          <w:p w:rsidR="00782792" w:rsidRPr="00A414FD" w:rsidRDefault="00782792" w:rsidP="005845FB">
            <w:pPr>
              <w:pStyle w:val="a5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93"/>
        </w:trPr>
        <w:tc>
          <w:tcPr>
            <w:tcW w:w="975" w:type="dxa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学情现状分析及采取的措施</w:t>
            </w:r>
          </w:p>
        </w:tc>
        <w:tc>
          <w:tcPr>
            <w:tcW w:w="5139" w:type="dxa"/>
            <w:gridSpan w:val="7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hAnsi="宋体" w:cs="宋体" w:hint="eastAsia"/>
                <w:b/>
              </w:rPr>
              <w:t>﹍﹍﹍﹍﹍﹍</w:t>
            </w:r>
            <w:r w:rsidRPr="000712BD">
              <w:rPr>
                <w:rFonts w:ascii="汉鼎简特圆" w:eastAsia="汉鼎简特圆" w:hint="eastAsia"/>
                <w:b/>
              </w:rPr>
              <w:t>班级</w:t>
            </w:r>
            <w:r w:rsidRPr="000712BD">
              <w:rPr>
                <w:rFonts w:ascii="汉鼎简特圆" w:eastAsia="汉鼎简特圆" w:hAnsi="宋体" w:cs="宋体" w:hint="eastAsia"/>
                <w:b/>
              </w:rPr>
              <w:t xml:space="preserve"> </w:t>
            </w:r>
            <w:r w:rsidRPr="000712BD">
              <w:rPr>
                <w:rFonts w:ascii="汉鼎简特圆" w:eastAsia="汉鼎简特圆" w:hint="eastAsia"/>
                <w:b/>
              </w:rPr>
              <w:t>学生层次分析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采取的措施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A类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学习积极性很高，但在一些难度动作的完成上缺乏能力。</w:t>
            </w: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学生反复练习教师解决问题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shd w:val="clear" w:color="auto" w:fill="auto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B类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独立思考问题的能力较强，自主学习主动性较高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启发学生发现问题解决问题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C类</w:t>
            </w: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AD0CA0">
              <w:rPr>
                <w:rFonts w:ascii="汉鼎简特圆" w:eastAsia="汉鼎简特圆" w:hint="eastAsia"/>
                <w:b/>
              </w:rPr>
              <w:t>课后练习较少</w:t>
            </w:r>
            <w:r w:rsidRPr="001B032F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 w:rsidRPr="00AD0CA0">
              <w:rPr>
                <w:rFonts w:ascii="汉鼎简特圆" w:eastAsia="汉鼎简特圆" w:hint="eastAsia"/>
                <w:b/>
              </w:rPr>
              <w:t>课堂中动作的反映效果不佳</w:t>
            </w: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教师单独指导学生解决问题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300"/>
        </w:trPr>
        <w:tc>
          <w:tcPr>
            <w:tcW w:w="975" w:type="dxa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4147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3006" w:type="dxa"/>
            <w:gridSpan w:val="6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532"/>
        </w:trPr>
        <w:tc>
          <w:tcPr>
            <w:tcW w:w="6650" w:type="dxa"/>
            <w:gridSpan w:val="9"/>
            <w:vMerge w:val="restart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lastRenderedPageBreak/>
              <w:t>教  学  过  程</w:t>
            </w:r>
          </w:p>
        </w:tc>
        <w:tc>
          <w:tcPr>
            <w:tcW w:w="2470" w:type="dxa"/>
            <w:gridSpan w:val="5"/>
            <w:vAlign w:val="center"/>
          </w:tcPr>
          <w:p w:rsidR="00782792" w:rsidRPr="000712B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454"/>
        </w:trPr>
        <w:tc>
          <w:tcPr>
            <w:tcW w:w="6650" w:type="dxa"/>
            <w:gridSpan w:val="9"/>
            <w:vMerge/>
            <w:shd w:val="clear" w:color="auto" w:fill="auto"/>
          </w:tcPr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:rsidR="00782792" w:rsidRPr="000712BD" w:rsidRDefault="00782792" w:rsidP="005845FB">
            <w:pPr>
              <w:jc w:val="center"/>
              <w:rPr>
                <w:rFonts w:ascii="汉鼎简特圆" w:eastAsia="汉鼎简特圆"/>
                <w:b/>
              </w:rPr>
            </w:pPr>
            <w:r w:rsidRPr="000712BD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782792" w:rsidRPr="000712BD" w:rsidTr="005845FB">
        <w:tblPrEx>
          <w:tblBorders>
            <w:insideH w:val="single" w:sz="6" w:space="0" w:color="auto"/>
            <w:insideV w:val="single" w:sz="6" w:space="0" w:color="auto"/>
          </w:tblBorders>
          <w:tblLook w:val="01E0"/>
        </w:tblPrEx>
        <w:trPr>
          <w:trHeight w:val="9492"/>
        </w:trPr>
        <w:tc>
          <w:tcPr>
            <w:tcW w:w="6650" w:type="dxa"/>
            <w:gridSpan w:val="9"/>
            <w:shd w:val="clear" w:color="auto" w:fill="auto"/>
          </w:tcPr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一、组织教学：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（一）、集合       （二）、清查人数</w:t>
            </w:r>
          </w:p>
          <w:p w:rsidR="00782792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（三）、师生礼仪      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 xml:space="preserve">              </w:t>
            </w: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二、导课</w:t>
            </w:r>
          </w:p>
          <w:p w:rsidR="00782792" w:rsidRDefault="00782792" w:rsidP="00126443">
            <w:pPr>
              <w:pStyle w:val="a5"/>
              <w:spacing w:line="360" w:lineRule="exact"/>
              <w:ind w:firstLineChars="200" w:firstLine="42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通过教师讲解、示范展示给学生该课程需掌握的知识与能力。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教学重点：颤膝：双膝松弛、有弹性的连续小颤，重拍在下，一拍两颤</w:t>
            </w: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教学难点：颤膝时强调重拍向下，松弛、自如、灵活，保持基本体态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碎踏：颤膝带动双脚交替全脚踏地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冈达：双脚：颤膝带动双脚掌自然击地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单脚：同双脚冈达，单脚掌自然击地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 xml:space="preserve">      换脚：主力腿冈达，动力腿抬至主力腿脚踝处，动力腿自然踏下，同时颤膝一次</w:t>
            </w:r>
          </w:p>
          <w:p w:rsidR="00782792" w:rsidRDefault="00782792" w:rsidP="005845FB">
            <w:pPr>
              <w:pStyle w:val="a5"/>
              <w:spacing w:line="360" w:lineRule="exact"/>
              <w:ind w:firstLine="420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三、新课</w:t>
            </w:r>
          </w:p>
          <w:p w:rsidR="00782792" w:rsidRDefault="00CF091E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退踏步</w:t>
            </w:r>
          </w:p>
          <w:p w:rsidR="00CF091E" w:rsidRPr="006F7A77" w:rsidRDefault="00CF091E" w:rsidP="00126443">
            <w:pPr>
              <w:pStyle w:val="a5"/>
              <w:spacing w:line="360" w:lineRule="exact"/>
              <w:ind w:firstLineChars="196" w:firstLine="413"/>
              <w:rPr>
                <w:rFonts w:ascii="汉鼎简特圆" w:eastAsia="汉鼎简特圆"/>
                <w:b/>
              </w:rPr>
            </w:pPr>
            <w:r>
              <w:rPr>
                <w:rFonts w:ascii="汉鼎简特圆" w:eastAsia="汉鼎简特圆" w:hint="eastAsia"/>
                <w:b/>
              </w:rPr>
              <w:t>嘀嗒步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（一）、单一动作</w:t>
            </w:r>
            <w:r>
              <w:rPr>
                <w:rFonts w:ascii="汉鼎简特圆" w:eastAsia="汉鼎简特圆" w:hint="eastAsia"/>
                <w:b/>
              </w:rPr>
              <w:t>练习、短句</w:t>
            </w:r>
            <w:r w:rsidRPr="006F7A77">
              <w:rPr>
                <w:rFonts w:ascii="汉鼎简特圆" w:eastAsia="汉鼎简特圆" w:hint="eastAsia"/>
                <w:b/>
              </w:rPr>
              <w:t>练习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（二）、集体练习、</w:t>
            </w:r>
            <w:r w:rsidRPr="006F7A77">
              <w:rPr>
                <w:rFonts w:ascii="汉鼎简特圆" w:eastAsia="汉鼎简特圆"/>
                <w:b/>
              </w:rPr>
              <w:t>纠正错误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（三）、</w:t>
            </w:r>
            <w:r w:rsidRPr="006F7A77">
              <w:rPr>
                <w:rFonts w:ascii="汉鼎简特圆" w:eastAsia="汉鼎简特圆"/>
                <w:b/>
              </w:rPr>
              <w:t>分组练习、</w:t>
            </w:r>
            <w:r>
              <w:rPr>
                <w:rFonts w:ascii="汉鼎简特圆" w:eastAsia="汉鼎简特圆" w:hint="eastAsia"/>
                <w:b/>
              </w:rPr>
              <w:t>“一对一”辅导练习、</w:t>
            </w:r>
            <w:r w:rsidRPr="006F7A77">
              <w:rPr>
                <w:rFonts w:ascii="汉鼎简特圆" w:eastAsia="汉鼎简特圆" w:hint="eastAsia"/>
                <w:b/>
              </w:rPr>
              <w:t>巩固动作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四、布置作业：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（一）、</w:t>
            </w:r>
            <w:r>
              <w:rPr>
                <w:rFonts w:ascii="汉鼎简特圆" w:eastAsia="汉鼎简特圆" w:hint="eastAsia"/>
                <w:b/>
              </w:rPr>
              <w:t>反复练习颤膝，冈达协调起来，</w:t>
            </w:r>
            <w:r w:rsidRPr="006F7A77">
              <w:rPr>
                <w:rFonts w:ascii="汉鼎简特圆" w:eastAsia="汉鼎简特圆" w:hint="eastAsia"/>
                <w:b/>
              </w:rPr>
              <w:t>在练习中巩固</w:t>
            </w:r>
            <w:r w:rsidRPr="006F7A77">
              <w:rPr>
                <w:rFonts w:ascii="汉鼎简特圆" w:eastAsia="汉鼎简特圆"/>
                <w:b/>
              </w:rPr>
              <w:t>所学动作的重点、难点。</w:t>
            </w:r>
          </w:p>
          <w:p w:rsidR="00782792" w:rsidRPr="006F7A77" w:rsidRDefault="00782792" w:rsidP="00126443">
            <w:pPr>
              <w:pStyle w:val="a5"/>
              <w:spacing w:line="360" w:lineRule="exact"/>
              <w:ind w:firstLineChars="150" w:firstLine="316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（二）、布置专业笔记，记录所学动作规格与要求、理论知识、心得体会。</w:t>
            </w:r>
          </w:p>
          <w:p w:rsidR="00782792" w:rsidRPr="006F7A77" w:rsidRDefault="00782792" w:rsidP="005845FB">
            <w:pPr>
              <w:pStyle w:val="a5"/>
              <w:spacing w:line="360" w:lineRule="exact"/>
              <w:rPr>
                <w:rFonts w:ascii="汉鼎简特圆" w:eastAsia="汉鼎简特圆"/>
                <w:b/>
              </w:rPr>
            </w:pPr>
          </w:p>
          <w:p w:rsidR="00782792" w:rsidRPr="006F7A77" w:rsidRDefault="00782792" w:rsidP="005845FB">
            <w:pPr>
              <w:pStyle w:val="a5"/>
              <w:spacing w:line="360" w:lineRule="exact"/>
              <w:ind w:firstLine="482"/>
              <w:rPr>
                <w:rFonts w:ascii="汉鼎简特圆" w:eastAsia="汉鼎简特圆"/>
                <w:b/>
              </w:rPr>
            </w:pPr>
            <w:r w:rsidRPr="006F7A77">
              <w:rPr>
                <w:rFonts w:ascii="汉鼎简特圆" w:eastAsia="汉鼎简特圆" w:hint="eastAsia"/>
                <w:b/>
              </w:rPr>
              <w:t>五、行礼下课</w:t>
            </w:r>
          </w:p>
          <w:p w:rsidR="00782792" w:rsidRPr="000712BD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 w:hAnsi="宋体"/>
                <w:b/>
              </w:rPr>
            </w:pPr>
          </w:p>
        </w:tc>
        <w:tc>
          <w:tcPr>
            <w:tcW w:w="1251" w:type="dxa"/>
            <w:gridSpan w:val="3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通过教师讲解、示范课堂内容提出相应问题，加深课堂内容印象，以口传身授模式亲自示范讲解并启发学生理解课堂内容。</w:t>
            </w:r>
          </w:p>
        </w:tc>
        <w:tc>
          <w:tcPr>
            <w:tcW w:w="1219" w:type="dxa"/>
            <w:gridSpan w:val="2"/>
            <w:shd w:val="clear" w:color="auto" w:fill="auto"/>
          </w:tcPr>
          <w:p w:rsidR="00782792" w:rsidRPr="005E456B" w:rsidRDefault="00782792" w:rsidP="005845FB">
            <w:pPr>
              <w:pStyle w:val="a5"/>
              <w:wordWrap w:val="0"/>
              <w:spacing w:line="360" w:lineRule="exact"/>
              <w:ind w:right="420"/>
              <w:rPr>
                <w:rFonts w:ascii="汉鼎简特圆" w:eastAsia="汉鼎简特圆"/>
                <w:b/>
              </w:rPr>
            </w:pPr>
            <w:r w:rsidRPr="005E456B">
              <w:rPr>
                <w:rFonts w:ascii="汉鼎简特圆" w:eastAsia="汉鼎简特圆" w:hint="eastAsia"/>
                <w:b/>
              </w:rPr>
              <w:t>学生在课堂中以分组模式、单一模式、观察并模仿课堂内容，并进行讨论，自我分析，解决自身问题。</w:t>
            </w:r>
          </w:p>
        </w:tc>
      </w:tr>
    </w:tbl>
    <w:p w:rsidR="00782792" w:rsidRDefault="00782792" w:rsidP="00782792">
      <w:pPr>
        <w:pStyle w:val="a5"/>
        <w:spacing w:line="360" w:lineRule="exact"/>
        <w:jc w:val="right"/>
        <w:rPr>
          <w:rFonts w:hAnsi="宋体"/>
        </w:rPr>
      </w:pPr>
    </w:p>
    <w:tbl>
      <w:tblPr>
        <w:tblW w:w="936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0"/>
        <w:gridCol w:w="8100"/>
      </w:tblGrid>
      <w:tr w:rsidR="00782792" w:rsidRPr="00A414FD" w:rsidTr="005845FB">
        <w:trPr>
          <w:trHeight w:val="2737"/>
        </w:trPr>
        <w:tc>
          <w:tcPr>
            <w:tcW w:w="1260" w:type="dxa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lastRenderedPageBreak/>
              <w:t>评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价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设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</w:rPr>
            </w:pPr>
            <w:r w:rsidRPr="00A414FD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计</w:t>
            </w:r>
          </w:p>
        </w:tc>
        <w:tc>
          <w:tcPr>
            <w:tcW w:w="8100" w:type="dxa"/>
          </w:tcPr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1、按课堂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表现评价学生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对该课所学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概念与技能的能力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。</w:t>
            </w:r>
          </w:p>
          <w:p w:rsidR="00782792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2、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允许学生自行发现其他解决问题的方案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并进行评价。</w:t>
            </w:r>
            <w:r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 xml:space="preserve"> </w:t>
            </w:r>
          </w:p>
          <w:p w:rsidR="00782792" w:rsidRPr="00162EA0" w:rsidRDefault="00782792" w:rsidP="005845FB">
            <w:pPr>
              <w:pStyle w:val="a6"/>
              <w:adjustRightInd w:val="0"/>
              <w:snapToGrid w:val="0"/>
              <w:spacing w:line="440" w:lineRule="exact"/>
              <w:ind w:firstLineChars="588" w:firstLine="1240"/>
              <w:rPr>
                <w:rFonts w:ascii="汉鼎简特圆" w:eastAsia="汉鼎简特圆" w:hAnsi="华文仿宋"/>
                <w:b/>
                <w:sz w:val="21"/>
                <w:szCs w:val="21"/>
              </w:rPr>
            </w:pP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3、对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学生必做的功课、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课后</w:t>
            </w:r>
            <w:r w:rsidRPr="00162EA0">
              <w:rPr>
                <w:rFonts w:ascii="汉鼎简特圆" w:eastAsia="汉鼎简特圆" w:hAnsi="华文仿宋"/>
                <w:b/>
                <w:sz w:val="21"/>
                <w:szCs w:val="21"/>
              </w:rPr>
              <w:t>作业</w:t>
            </w:r>
            <w:r w:rsidRPr="00162EA0">
              <w:rPr>
                <w:rFonts w:ascii="汉鼎简特圆" w:eastAsia="汉鼎简特圆" w:hAnsi="华文仿宋" w:hint="eastAsia"/>
                <w:b/>
                <w:sz w:val="21"/>
                <w:szCs w:val="21"/>
              </w:rPr>
              <w:t>进行评价。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汉鼎简特圆" w:eastAsia="汉鼎简特圆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实训项目</w:t>
            </w:r>
          </w:p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Chars="0" w:firstLine="0"/>
              <w:jc w:val="center"/>
              <w:rPr>
                <w:rFonts w:ascii="华文仿宋" w:eastAsia="华文仿宋" w:hAnsi="华文仿宋"/>
                <w:b/>
                <w:sz w:val="21"/>
                <w:szCs w:val="21"/>
              </w:rPr>
            </w:pPr>
            <w:r w:rsidRPr="00A414FD">
              <w:rPr>
                <w:rFonts w:ascii="汉鼎简特圆" w:eastAsia="汉鼎简特圆" w:hint="eastAsia"/>
                <w:b/>
                <w:sz w:val="21"/>
                <w:szCs w:val="21"/>
              </w:rPr>
              <w:t>完成情况</w:t>
            </w: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A:能够掌握体态、动律动作，基本达到要求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B：基本掌握体态、动律动作，动作不够到位</w:t>
            </w:r>
          </w:p>
        </w:tc>
      </w:tr>
      <w:tr w:rsidR="00782792" w:rsidRPr="00A414FD" w:rsidTr="005845FB">
        <w:trPr>
          <w:trHeight w:val="680"/>
        </w:trPr>
        <w:tc>
          <w:tcPr>
            <w:tcW w:w="1260" w:type="dxa"/>
            <w:vMerge/>
          </w:tcPr>
          <w:p w:rsidR="00782792" w:rsidRPr="00A414FD" w:rsidRDefault="00782792" w:rsidP="005845FB">
            <w:pPr>
              <w:pStyle w:val="a6"/>
              <w:adjustRightInd w:val="0"/>
              <w:snapToGrid w:val="0"/>
              <w:spacing w:line="0" w:lineRule="atLeast"/>
              <w:ind w:firstLine="482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Pr="00A414FD" w:rsidRDefault="00782792" w:rsidP="005845FB">
            <w:pPr>
              <w:pStyle w:val="a6"/>
              <w:ind w:firstLine="482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C：掌握体态，动律稍有不协调</w:t>
            </w:r>
          </w:p>
        </w:tc>
      </w:tr>
      <w:tr w:rsidR="00782792" w:rsidRPr="00A414FD" w:rsidTr="005845FB">
        <w:trPr>
          <w:trHeight w:val="358"/>
        </w:trPr>
        <w:tc>
          <w:tcPr>
            <w:tcW w:w="9360" w:type="dxa"/>
            <w:gridSpan w:val="2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汉鼎简特圆" w:eastAsia="汉鼎简特圆"/>
                <w:b/>
                <w:spacing w:val="28"/>
              </w:rPr>
            </w:pPr>
          </w:p>
        </w:tc>
      </w:tr>
      <w:tr w:rsidR="00782792" w:rsidRPr="00A414FD" w:rsidTr="005845FB">
        <w:trPr>
          <w:trHeight w:val="561"/>
        </w:trPr>
        <w:tc>
          <w:tcPr>
            <w:tcW w:w="1260" w:type="dxa"/>
            <w:vMerge w:val="restart"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教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学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札</w:t>
            </w:r>
          </w:p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100" w:type="dxa"/>
            <w:vAlign w:val="center"/>
          </w:tcPr>
          <w:p w:rsidR="00782792" w:rsidRPr="00A414FD" w:rsidRDefault="00782792" w:rsidP="005845FB">
            <w:pPr>
              <w:pStyle w:val="a5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A414FD">
              <w:rPr>
                <w:rFonts w:ascii="汉鼎简特圆" w:eastAsia="汉鼎简特圆" w:hint="eastAsia"/>
                <w:b/>
              </w:rPr>
              <w:t>本单元学习后学生在知识、技能、情感等方面的提升情况</w:t>
            </w:r>
          </w:p>
        </w:tc>
      </w:tr>
      <w:tr w:rsidR="00782792" w:rsidRPr="00A414FD" w:rsidTr="005845FB">
        <w:trPr>
          <w:trHeight w:val="2805"/>
        </w:trPr>
        <w:tc>
          <w:tcPr>
            <w:tcW w:w="1260" w:type="dxa"/>
            <w:vMerge/>
            <w:vAlign w:val="center"/>
          </w:tcPr>
          <w:p w:rsidR="00782792" w:rsidRPr="00A414FD" w:rsidRDefault="00782792" w:rsidP="005845FB">
            <w:pPr>
              <w:pStyle w:val="a5"/>
              <w:spacing w:line="5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8100" w:type="dxa"/>
          </w:tcPr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  <w:p w:rsidR="00782792" w:rsidRPr="00A414FD" w:rsidRDefault="00782792" w:rsidP="00126443">
            <w:pPr>
              <w:pStyle w:val="a5"/>
              <w:spacing w:line="360" w:lineRule="exact"/>
              <w:ind w:firstLineChars="539" w:firstLine="1136"/>
              <w:rPr>
                <w:rFonts w:ascii="汉鼎简特圆" w:eastAsia="汉鼎简特圆"/>
                <w:b/>
              </w:rPr>
            </w:pPr>
          </w:p>
        </w:tc>
      </w:tr>
    </w:tbl>
    <w:p w:rsidR="00DE44FB" w:rsidRDefault="00DE44FB" w:rsidP="00D31D50">
      <w:pPr>
        <w:spacing w:line="220" w:lineRule="atLeast"/>
      </w:pPr>
    </w:p>
    <w:sectPr w:rsidR="00DE44F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5FB" w:rsidRDefault="005845FB" w:rsidP="004233D4">
      <w:r>
        <w:separator/>
      </w:r>
    </w:p>
  </w:endnote>
  <w:endnote w:type="continuationSeparator" w:id="0">
    <w:p w:rsidR="005845FB" w:rsidRDefault="005845FB" w:rsidP="00423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彩云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汉鼎简特圆">
    <w:altName w:val="宋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琥珀">
    <w:altName w:val="宋体"/>
    <w:charset w:val="86"/>
    <w:family w:val="auto"/>
    <w:pitch w:val="variable"/>
    <w:sig w:usb0="00000001" w:usb1="080F0000" w:usb2="00000010" w:usb3="00000000" w:csb0="0004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5FB" w:rsidRDefault="005845FB" w:rsidP="004233D4">
      <w:r>
        <w:separator/>
      </w:r>
    </w:p>
  </w:footnote>
  <w:footnote w:type="continuationSeparator" w:id="0">
    <w:p w:rsidR="005845FB" w:rsidRDefault="005845FB" w:rsidP="004233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925"/>
    <w:rsid w:val="000F3614"/>
    <w:rsid w:val="00126443"/>
    <w:rsid w:val="00213250"/>
    <w:rsid w:val="002940EE"/>
    <w:rsid w:val="002B3470"/>
    <w:rsid w:val="002C518E"/>
    <w:rsid w:val="00323B43"/>
    <w:rsid w:val="003D37D8"/>
    <w:rsid w:val="00401CA6"/>
    <w:rsid w:val="004233D4"/>
    <w:rsid w:val="00426133"/>
    <w:rsid w:val="004336E1"/>
    <w:rsid w:val="004358AB"/>
    <w:rsid w:val="0047527D"/>
    <w:rsid w:val="0048418E"/>
    <w:rsid w:val="005845FB"/>
    <w:rsid w:val="005E555B"/>
    <w:rsid w:val="005F4077"/>
    <w:rsid w:val="00743727"/>
    <w:rsid w:val="00764D84"/>
    <w:rsid w:val="00782792"/>
    <w:rsid w:val="00820554"/>
    <w:rsid w:val="00870263"/>
    <w:rsid w:val="008B7726"/>
    <w:rsid w:val="00905809"/>
    <w:rsid w:val="009245A9"/>
    <w:rsid w:val="00A17DE1"/>
    <w:rsid w:val="00AA251B"/>
    <w:rsid w:val="00B62A36"/>
    <w:rsid w:val="00B901A0"/>
    <w:rsid w:val="00BA4DFD"/>
    <w:rsid w:val="00BC011D"/>
    <w:rsid w:val="00BC5C54"/>
    <w:rsid w:val="00C2451C"/>
    <w:rsid w:val="00CD0369"/>
    <w:rsid w:val="00CF091E"/>
    <w:rsid w:val="00D31D50"/>
    <w:rsid w:val="00D62374"/>
    <w:rsid w:val="00D97B47"/>
    <w:rsid w:val="00DE44FB"/>
    <w:rsid w:val="00DF073A"/>
    <w:rsid w:val="00E65353"/>
    <w:rsid w:val="00F07136"/>
    <w:rsid w:val="00F109CB"/>
    <w:rsid w:val="00FE3DF2"/>
    <w:rsid w:val="00FF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3D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233D4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33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33D4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33D4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rsid w:val="004233D4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233D4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ody Text Indent"/>
    <w:basedOn w:val="a"/>
    <w:link w:val="Char2"/>
    <w:rsid w:val="004233D4"/>
    <w:pPr>
      <w:ind w:firstLineChars="200" w:firstLine="480"/>
    </w:pPr>
    <w:rPr>
      <w:sz w:val="24"/>
    </w:rPr>
  </w:style>
  <w:style w:type="character" w:customStyle="1" w:styleId="Char2">
    <w:name w:val="正文文本缩进 Char"/>
    <w:basedOn w:val="a0"/>
    <w:link w:val="a6"/>
    <w:rsid w:val="004233D4"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ED2E20-F070-44B1-B343-E37B367B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36</Pages>
  <Words>2321</Words>
  <Characters>13232</Characters>
  <Application>Microsoft Office Word</Application>
  <DocSecurity>0</DocSecurity>
  <Lines>110</Lines>
  <Paragraphs>31</Paragraphs>
  <ScaleCrop>false</ScaleCrop>
  <Company/>
  <LinksUpToDate>false</LinksUpToDate>
  <CharactersWithSpaces>15522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helloworld</cp:lastModifiedBy>
  <cp:revision>28</cp:revision>
  <dcterms:created xsi:type="dcterms:W3CDTF">2008-09-11T17:20:00Z</dcterms:created>
  <dcterms:modified xsi:type="dcterms:W3CDTF">2013-11-11T03:10:00Z</dcterms:modified>
</cp:coreProperties>
</file>